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EE95DC" w14:textId="5C21975E" w:rsidR="00231C75" w:rsidRPr="002333B1" w:rsidRDefault="001E3814" w:rsidP="001E3814">
      <w:pPr>
        <w:pStyle w:val="Paragraphestandard"/>
        <w:rPr>
          <w:rFonts w:ascii="Futura Condensed Medium" w:hAnsi="Futura Condensed Medium" w:cs="Futura Condensed Medium"/>
          <w:color w:val="FF0268"/>
          <w:sz w:val="44"/>
          <w:szCs w:val="44"/>
        </w:rPr>
      </w:pPr>
      <w:proofErr w:type="spellStart"/>
      <w:r w:rsidRPr="002333B1">
        <w:rPr>
          <w:rFonts w:ascii="Futura Condensed Medium" w:hAnsi="Futura Condensed Medium" w:cs="Futura Condensed Medium"/>
          <w:color w:val="FF0268"/>
          <w:sz w:val="44"/>
          <w:szCs w:val="44"/>
        </w:rPr>
        <w:t>Accompagnateur</w:t>
      </w:r>
      <w:r w:rsidR="002333B1" w:rsidRPr="002333B1">
        <w:rPr>
          <w:rFonts w:ascii="Futura Condensed Medium" w:hAnsi="Futura Condensed Medium" w:cs="Futura Condensed Medium"/>
          <w:color w:val="FF0268"/>
          <w:sz w:val="44"/>
          <w:szCs w:val="44"/>
        </w:rPr>
        <w:t>.trice</w:t>
      </w:r>
      <w:proofErr w:type="spellEnd"/>
      <w:r w:rsidRPr="002333B1">
        <w:rPr>
          <w:rFonts w:ascii="Futura Condensed Medium" w:hAnsi="Futura Condensed Medium" w:cs="Futura Condensed Medium"/>
          <w:color w:val="FF0268"/>
          <w:sz w:val="44"/>
          <w:szCs w:val="44"/>
        </w:rPr>
        <w:t xml:space="preserve"> technico-</w:t>
      </w:r>
      <w:proofErr w:type="spellStart"/>
      <w:proofErr w:type="gramStart"/>
      <w:r w:rsidRPr="002333B1">
        <w:rPr>
          <w:rFonts w:ascii="Futura Condensed Medium" w:hAnsi="Futura Condensed Medium" w:cs="Futura Condensed Medium"/>
          <w:color w:val="FF0268"/>
          <w:sz w:val="44"/>
          <w:szCs w:val="44"/>
        </w:rPr>
        <w:t>social</w:t>
      </w:r>
      <w:r w:rsidR="002333B1" w:rsidRPr="002333B1">
        <w:rPr>
          <w:rFonts w:ascii="Futura Condensed Medium" w:hAnsi="Futura Condensed Medium" w:cs="Futura Condensed Medium"/>
          <w:color w:val="FF0268"/>
          <w:sz w:val="44"/>
          <w:szCs w:val="44"/>
        </w:rPr>
        <w:t>.e</w:t>
      </w:r>
      <w:proofErr w:type="spellEnd"/>
      <w:proofErr w:type="gramEnd"/>
    </w:p>
    <w:p w14:paraId="55F7FDD9" w14:textId="77777777" w:rsidR="00231C75" w:rsidRPr="00282023" w:rsidRDefault="00231C75" w:rsidP="00F431B6">
      <w:pPr>
        <w:spacing w:before="120"/>
        <w:rPr>
          <w:rFonts w:ascii="Futura Condensed Medium" w:hAnsi="Futura Condensed Medium" w:cs="Futura Condensed Medium"/>
          <w:color w:val="00A7A8"/>
        </w:rPr>
      </w:pPr>
      <w:r w:rsidRPr="2A05BA54">
        <w:rPr>
          <w:rFonts w:ascii="Futura Condensed Medium" w:hAnsi="Futura Condensed Medium" w:cs="Futura Condensed Medium"/>
          <w:color w:val="00A7A8"/>
        </w:rPr>
        <w:t>L'ASBL Les Trois Portes assure l’accueil, l’hébergement et l’accompagnement de personnes en situation de précarité. Les finalités sont l'autonomisation et l'intégration sociale.</w:t>
      </w:r>
    </w:p>
    <w:p w14:paraId="7DDC82DB" w14:textId="149C73F8" w:rsidR="001E3814" w:rsidRPr="001E3814" w:rsidRDefault="001E3814" w:rsidP="001E3814">
      <w:pPr>
        <w:spacing w:before="40"/>
        <w:rPr>
          <w:rFonts w:ascii="Roboto" w:hAnsi="Roboto" w:cstheme="majorBidi"/>
          <w:color w:val="404040" w:themeColor="text1" w:themeTint="BF"/>
          <w:sz w:val="20"/>
          <w:szCs w:val="20"/>
        </w:rPr>
      </w:pPr>
      <w:r w:rsidRPr="001E3814">
        <w:rPr>
          <w:rFonts w:ascii="Roboto" w:hAnsi="Roboto" w:cstheme="majorBidi"/>
          <w:color w:val="404040" w:themeColor="text1" w:themeTint="BF"/>
          <w:sz w:val="20"/>
          <w:szCs w:val="20"/>
        </w:rPr>
        <w:t>Le Service Mobile d’Accompagnement en Logement (SMAL) propose un accompagnement social généraliste, à durée indéterminée, sur mesure, en vue de faciliter l’accès et le maintien en logement des ménages accompagnés ainsi que le développement de leur autonomisation à partir celui-ci.</w:t>
      </w:r>
    </w:p>
    <w:p w14:paraId="4C4ED324" w14:textId="0F19382E" w:rsidR="00735EBE" w:rsidRPr="00751FB0" w:rsidRDefault="00735EBE" w:rsidP="2A05BA54">
      <w:pPr>
        <w:spacing w:before="40"/>
        <w:rPr>
          <w:rFonts w:eastAsiaTheme="minorEastAsia" w:cstheme="majorBidi"/>
          <w:color w:val="404040" w:themeColor="text1" w:themeTint="BF"/>
          <w:sz w:val="20"/>
          <w:szCs w:val="20"/>
        </w:rPr>
      </w:pPr>
    </w:p>
    <w:p w14:paraId="701D9F61" w14:textId="4F2E6D01" w:rsidR="00231C75" w:rsidRPr="00751FB0" w:rsidRDefault="00694354" w:rsidP="001A583D">
      <w:pPr>
        <w:pStyle w:val="Paragraphedeliste"/>
        <w:numPr>
          <w:ilvl w:val="0"/>
          <w:numId w:val="10"/>
        </w:numPr>
        <w:spacing w:before="120"/>
        <w:rPr>
          <w:rFonts w:ascii="Futura Condensed Medium" w:hAnsi="Futura Condensed Medium" w:cs="Futura Condensed Medium"/>
          <w:color w:val="D91E52"/>
        </w:rPr>
      </w:pPr>
      <w:r w:rsidRPr="2A05BA54">
        <w:rPr>
          <w:rFonts w:ascii="Futura Condensed Medium" w:hAnsi="Futura Condensed Medium" w:cs="Futura Condensed Medium"/>
          <w:color w:val="D91E52"/>
        </w:rPr>
        <w:t>VOTRE FORMATION</w:t>
      </w:r>
      <w:r w:rsidR="00231C75" w:rsidRPr="2A05BA54">
        <w:rPr>
          <w:rFonts w:ascii="Futura Condensed Medium" w:hAnsi="Futura Condensed Medium" w:cs="Futura Condensed Medium"/>
          <w:color w:val="D91E52"/>
        </w:rPr>
        <w:t> :</w:t>
      </w:r>
      <w:r w:rsidRPr="2A05BA54">
        <w:rPr>
          <w:rFonts w:ascii="Futura Condensed Medium" w:hAnsi="Futura Condensed Medium" w:cs="Futura Condensed Medium"/>
          <w:color w:val="D91E52"/>
        </w:rPr>
        <w:t xml:space="preserve"> </w:t>
      </w:r>
      <w:r w:rsidR="001E3814">
        <w:rPr>
          <w:rFonts w:ascii="Futura Condensed Medium" w:hAnsi="Futura Condensed Medium" w:cs="Futura Condensed Medium"/>
          <w:color w:val="D91E52"/>
        </w:rPr>
        <w:t>baccalauréat en sciences de l’éducation</w:t>
      </w:r>
    </w:p>
    <w:p w14:paraId="48E72F72" w14:textId="77777777" w:rsidR="00751FB0" w:rsidRPr="00282023" w:rsidRDefault="00751FB0" w:rsidP="00751FB0">
      <w:pPr>
        <w:pStyle w:val="Paragraphedeliste"/>
        <w:spacing w:before="120"/>
        <w:ind w:left="360"/>
        <w:rPr>
          <w:rFonts w:ascii="Futura Condensed Medium" w:hAnsi="Futura Condensed Medium" w:cs="Futura Condensed Medium"/>
          <w:color w:val="D91E52"/>
        </w:rPr>
      </w:pPr>
    </w:p>
    <w:p w14:paraId="76174DD9" w14:textId="1EE7F65D" w:rsidR="00564AAC" w:rsidRDefault="00694354" w:rsidP="00F431B6">
      <w:pPr>
        <w:pStyle w:val="Paragraphedeliste"/>
        <w:numPr>
          <w:ilvl w:val="0"/>
          <w:numId w:val="13"/>
        </w:numPr>
        <w:spacing w:before="120"/>
        <w:rPr>
          <w:rFonts w:ascii="Futura Condensed Medium" w:hAnsi="Futura Condensed Medium" w:cs="Futura Condensed Medium"/>
          <w:color w:val="D91E52"/>
        </w:rPr>
      </w:pPr>
      <w:r w:rsidRPr="2A05BA54">
        <w:rPr>
          <w:rFonts w:ascii="Futura Condensed Medium" w:hAnsi="Futura Condensed Medium" w:cs="Futura Condensed Medium"/>
          <w:color w:val="D91E52"/>
        </w:rPr>
        <w:t xml:space="preserve">VOS TÂCHES DANS LA </w:t>
      </w:r>
      <w:r w:rsidR="00394A65" w:rsidRPr="2A05BA54">
        <w:rPr>
          <w:rFonts w:ascii="Futura Condensed Medium" w:hAnsi="Futura Condensed Medium" w:cs="Futura Condensed Medium"/>
          <w:color w:val="D91E52"/>
        </w:rPr>
        <w:t>FONCTION</w:t>
      </w:r>
    </w:p>
    <w:p w14:paraId="375F4E04" w14:textId="77777777" w:rsidR="00564AAC" w:rsidRDefault="00564AAC" w:rsidP="00564AAC">
      <w:pPr>
        <w:jc w:val="both"/>
        <w:rPr>
          <w:rFonts w:ascii="Roboto" w:hAnsi="Roboto" w:cstheme="majorBidi"/>
          <w:color w:val="404040" w:themeColor="text1" w:themeTint="BF"/>
          <w:sz w:val="20"/>
          <w:szCs w:val="20"/>
        </w:rPr>
      </w:pPr>
    </w:p>
    <w:p w14:paraId="334D117C" w14:textId="652C98DA" w:rsidR="00564AAC" w:rsidRPr="001E3814" w:rsidRDefault="00564AAC" w:rsidP="00564AAC">
      <w:pPr>
        <w:jc w:val="both"/>
        <w:rPr>
          <w:rFonts w:ascii="Roboto" w:hAnsi="Roboto" w:cstheme="majorBidi"/>
          <w:color w:val="404040" w:themeColor="text1" w:themeTint="BF"/>
          <w:sz w:val="20"/>
          <w:szCs w:val="20"/>
        </w:rPr>
      </w:pPr>
      <w:r w:rsidRPr="001E3814">
        <w:rPr>
          <w:rFonts w:ascii="Roboto" w:hAnsi="Roboto" w:cstheme="majorBidi"/>
          <w:color w:val="404040" w:themeColor="text1" w:themeTint="BF"/>
          <w:sz w:val="20"/>
          <w:szCs w:val="20"/>
        </w:rPr>
        <w:t xml:space="preserve">En tant que soutien dans l’accompagnement des ménages, l’accompagnateur technico-social, toujours en collaboration avec l’assistant social référent, sera notamment en charge </w:t>
      </w:r>
      <w:r w:rsidR="004B634A">
        <w:rPr>
          <w:rFonts w:ascii="Roboto" w:hAnsi="Roboto" w:cstheme="majorBidi"/>
          <w:color w:val="404040" w:themeColor="text1" w:themeTint="BF"/>
          <w:sz w:val="20"/>
          <w:szCs w:val="20"/>
        </w:rPr>
        <w:t xml:space="preserve">de </w:t>
      </w:r>
      <w:r w:rsidRPr="001E3814">
        <w:rPr>
          <w:rFonts w:ascii="Roboto" w:hAnsi="Roboto" w:cstheme="majorBidi"/>
          <w:color w:val="404040" w:themeColor="text1" w:themeTint="BF"/>
          <w:sz w:val="20"/>
          <w:szCs w:val="20"/>
        </w:rPr>
        <w:t xml:space="preserve">: </w:t>
      </w:r>
    </w:p>
    <w:p w14:paraId="2EA4A3D4" w14:textId="77777777" w:rsidR="00564AAC" w:rsidRPr="001E3814" w:rsidRDefault="00564AAC" w:rsidP="00564AAC">
      <w:pPr>
        <w:pStyle w:val="Paragraphedeliste"/>
        <w:jc w:val="both"/>
        <w:rPr>
          <w:rFonts w:ascii="Roboto" w:hAnsi="Roboto" w:cstheme="majorBidi"/>
          <w:color w:val="404040" w:themeColor="text1" w:themeTint="BF"/>
          <w:sz w:val="20"/>
          <w:szCs w:val="20"/>
        </w:rPr>
      </w:pPr>
    </w:p>
    <w:p w14:paraId="7D2DD76D" w14:textId="77777777" w:rsidR="00564AAC" w:rsidRPr="001E3814" w:rsidRDefault="00564AAC" w:rsidP="00564AAC">
      <w:pPr>
        <w:pStyle w:val="Paragraphedeliste"/>
        <w:numPr>
          <w:ilvl w:val="0"/>
          <w:numId w:val="23"/>
        </w:numPr>
        <w:jc w:val="both"/>
        <w:rPr>
          <w:rFonts w:ascii="Roboto" w:hAnsi="Roboto" w:cstheme="majorBidi"/>
          <w:color w:val="404040" w:themeColor="text1" w:themeTint="BF"/>
          <w:sz w:val="20"/>
          <w:szCs w:val="20"/>
        </w:rPr>
      </w:pPr>
      <w:r w:rsidRPr="001E3814">
        <w:rPr>
          <w:rFonts w:ascii="Roboto" w:hAnsi="Roboto" w:cstheme="majorBidi"/>
          <w:color w:val="404040" w:themeColor="text1" w:themeTint="BF"/>
          <w:sz w:val="20"/>
          <w:szCs w:val="20"/>
        </w:rPr>
        <w:t>Soutenir une relation adéquate au logement (installation et aménagement – montage des meubles, entretien du logement, bonne compréhension du fonctionnement des appareils de chauffage/cuisson/électricité, etc.,) et le maintien dans celui-ci,</w:t>
      </w:r>
    </w:p>
    <w:p w14:paraId="62AE6183" w14:textId="77777777" w:rsidR="00564AAC" w:rsidRPr="001E3814" w:rsidRDefault="00564AAC" w:rsidP="00564AAC">
      <w:pPr>
        <w:pStyle w:val="Paragraphedeliste"/>
        <w:numPr>
          <w:ilvl w:val="0"/>
          <w:numId w:val="23"/>
        </w:numPr>
        <w:jc w:val="both"/>
        <w:rPr>
          <w:rFonts w:ascii="Roboto" w:hAnsi="Roboto" w:cstheme="majorBidi"/>
          <w:color w:val="404040" w:themeColor="text1" w:themeTint="BF"/>
          <w:sz w:val="20"/>
          <w:szCs w:val="20"/>
        </w:rPr>
      </w:pPr>
      <w:r w:rsidRPr="001E3814">
        <w:rPr>
          <w:rFonts w:ascii="Roboto" w:hAnsi="Roboto" w:cstheme="majorBidi"/>
          <w:color w:val="404040" w:themeColor="text1" w:themeTint="BF"/>
          <w:sz w:val="20"/>
          <w:szCs w:val="20"/>
        </w:rPr>
        <w:t xml:space="preserve">Soutenir le ménage dans l’apprentissage de la gestion de son logement au niveau du bâti afin d’atteindre une autonomie vis-à-vis du service par rapport aux questions techniques soit individuellement, soit en groupe. Les questions techniques sont à voir au sens large (changement d’ampoule, utilisation rationnelle de l’énergie, apprendre le fonctionnement du matériel à disposition dans le </w:t>
      </w:r>
      <w:proofErr w:type="gramStart"/>
      <w:r w:rsidRPr="001E3814">
        <w:rPr>
          <w:rFonts w:ascii="Roboto" w:hAnsi="Roboto" w:cstheme="majorBidi"/>
          <w:color w:val="404040" w:themeColor="text1" w:themeTint="BF"/>
          <w:sz w:val="20"/>
          <w:szCs w:val="20"/>
        </w:rPr>
        <w:t>logement,…</w:t>
      </w:r>
      <w:proofErr w:type="gramEnd"/>
      <w:r w:rsidRPr="001E3814">
        <w:rPr>
          <w:rFonts w:ascii="Roboto" w:hAnsi="Roboto" w:cstheme="majorBidi"/>
          <w:color w:val="404040" w:themeColor="text1" w:themeTint="BF"/>
          <w:sz w:val="20"/>
          <w:szCs w:val="20"/>
        </w:rPr>
        <w:t>),</w:t>
      </w:r>
    </w:p>
    <w:p w14:paraId="56DFD49A" w14:textId="6E27E237" w:rsidR="00564AAC" w:rsidRDefault="00564AAC" w:rsidP="00564AAC">
      <w:pPr>
        <w:pStyle w:val="Paragraphedeliste"/>
        <w:numPr>
          <w:ilvl w:val="0"/>
          <w:numId w:val="23"/>
        </w:numPr>
        <w:jc w:val="both"/>
        <w:rPr>
          <w:rFonts w:ascii="Roboto" w:hAnsi="Roboto" w:cstheme="majorBidi"/>
          <w:color w:val="404040" w:themeColor="text1" w:themeTint="BF"/>
          <w:sz w:val="20"/>
          <w:szCs w:val="20"/>
        </w:rPr>
      </w:pPr>
      <w:r w:rsidRPr="001E3814">
        <w:rPr>
          <w:rFonts w:ascii="Roboto" w:hAnsi="Roboto" w:cstheme="majorBidi"/>
          <w:color w:val="404040" w:themeColor="text1" w:themeTint="BF"/>
          <w:sz w:val="20"/>
          <w:szCs w:val="20"/>
        </w:rPr>
        <w:t>Former les ménages locataires à la bonne gestion du logement (au niveau de l’entretien intérieur et extérieur, de l’énergie et technique),</w:t>
      </w:r>
    </w:p>
    <w:p w14:paraId="21670BA8" w14:textId="77777777" w:rsidR="00823E7A" w:rsidRPr="001E3814" w:rsidRDefault="00823E7A" w:rsidP="00823E7A">
      <w:pPr>
        <w:pStyle w:val="Paragraphedeliste"/>
        <w:numPr>
          <w:ilvl w:val="0"/>
          <w:numId w:val="23"/>
        </w:numPr>
        <w:jc w:val="both"/>
        <w:rPr>
          <w:rFonts w:ascii="Roboto" w:hAnsi="Roboto" w:cstheme="majorBidi"/>
          <w:color w:val="404040" w:themeColor="text1" w:themeTint="BF"/>
          <w:sz w:val="20"/>
          <w:szCs w:val="20"/>
        </w:rPr>
      </w:pPr>
      <w:r w:rsidRPr="001E3814">
        <w:rPr>
          <w:rFonts w:ascii="Roboto" w:hAnsi="Roboto" w:cstheme="majorBidi"/>
          <w:color w:val="404040" w:themeColor="text1" w:themeTint="BF"/>
          <w:sz w:val="20"/>
          <w:szCs w:val="20"/>
        </w:rPr>
        <w:t xml:space="preserve">Soutenir un apprentissage dans la gestion administrative des énergies (changement de compteurs, relevé </w:t>
      </w:r>
      <w:proofErr w:type="gramStart"/>
      <w:r w:rsidRPr="001E3814">
        <w:rPr>
          <w:rFonts w:ascii="Roboto" w:hAnsi="Roboto" w:cstheme="majorBidi"/>
          <w:color w:val="404040" w:themeColor="text1" w:themeTint="BF"/>
          <w:sz w:val="20"/>
          <w:szCs w:val="20"/>
        </w:rPr>
        <w:t>d’index,…</w:t>
      </w:r>
      <w:proofErr w:type="gramEnd"/>
      <w:r w:rsidRPr="001E3814">
        <w:rPr>
          <w:rFonts w:ascii="Roboto" w:hAnsi="Roboto" w:cstheme="majorBidi"/>
          <w:color w:val="404040" w:themeColor="text1" w:themeTint="BF"/>
          <w:sz w:val="20"/>
          <w:szCs w:val="20"/>
        </w:rPr>
        <w:t>),</w:t>
      </w:r>
    </w:p>
    <w:p w14:paraId="0B1E386B" w14:textId="0936FB02" w:rsidR="00823E7A" w:rsidRDefault="00823E7A" w:rsidP="00823E7A">
      <w:pPr>
        <w:pStyle w:val="Paragraphedeliste"/>
        <w:numPr>
          <w:ilvl w:val="0"/>
          <w:numId w:val="23"/>
        </w:numPr>
        <w:jc w:val="both"/>
        <w:rPr>
          <w:rFonts w:ascii="Roboto" w:hAnsi="Roboto" w:cstheme="majorBidi"/>
          <w:color w:val="404040" w:themeColor="text1" w:themeTint="BF"/>
          <w:sz w:val="20"/>
          <w:szCs w:val="20"/>
        </w:rPr>
      </w:pPr>
      <w:proofErr w:type="spellStart"/>
      <w:r>
        <w:rPr>
          <w:rFonts w:ascii="Roboto" w:hAnsi="Roboto" w:cstheme="majorBidi"/>
          <w:color w:val="404040" w:themeColor="text1" w:themeTint="BF"/>
          <w:sz w:val="20"/>
          <w:szCs w:val="20"/>
        </w:rPr>
        <w:t>Etre</w:t>
      </w:r>
      <w:proofErr w:type="spellEnd"/>
      <w:r>
        <w:rPr>
          <w:rFonts w:ascii="Roboto" w:hAnsi="Roboto" w:cstheme="majorBidi"/>
          <w:color w:val="404040" w:themeColor="text1" w:themeTint="BF"/>
          <w:sz w:val="20"/>
          <w:szCs w:val="20"/>
        </w:rPr>
        <w:t xml:space="preserve"> capable de t</w:t>
      </w:r>
      <w:r w:rsidRPr="001E3814">
        <w:rPr>
          <w:rFonts w:ascii="Roboto" w:hAnsi="Roboto" w:cstheme="majorBidi"/>
          <w:color w:val="404040" w:themeColor="text1" w:themeTint="BF"/>
          <w:sz w:val="20"/>
          <w:szCs w:val="20"/>
        </w:rPr>
        <w:t xml:space="preserve">ravailler en étroite collaboration avec </w:t>
      </w:r>
      <w:proofErr w:type="spellStart"/>
      <w:proofErr w:type="gramStart"/>
      <w:r w:rsidRPr="001E3814">
        <w:rPr>
          <w:rFonts w:ascii="Roboto" w:hAnsi="Roboto" w:cstheme="majorBidi"/>
          <w:color w:val="404040" w:themeColor="text1" w:themeTint="BF"/>
          <w:sz w:val="20"/>
          <w:szCs w:val="20"/>
        </w:rPr>
        <w:t>la.e</w:t>
      </w:r>
      <w:proofErr w:type="spellEnd"/>
      <w:proofErr w:type="gramEnd"/>
      <w:r w:rsidRPr="001E3814">
        <w:rPr>
          <w:rFonts w:ascii="Roboto" w:hAnsi="Roboto" w:cstheme="majorBidi"/>
          <w:color w:val="404040" w:themeColor="text1" w:themeTint="BF"/>
          <w:sz w:val="20"/>
          <w:szCs w:val="20"/>
        </w:rPr>
        <w:t xml:space="preserve"> </w:t>
      </w:r>
      <w:proofErr w:type="spellStart"/>
      <w:r w:rsidRPr="001E3814">
        <w:rPr>
          <w:rFonts w:ascii="Roboto" w:hAnsi="Roboto" w:cstheme="majorBidi"/>
          <w:color w:val="404040" w:themeColor="text1" w:themeTint="BF"/>
          <w:sz w:val="20"/>
          <w:szCs w:val="20"/>
        </w:rPr>
        <w:t>médiatrice.eur</w:t>
      </w:r>
      <w:proofErr w:type="spellEnd"/>
      <w:r w:rsidRPr="001E3814">
        <w:rPr>
          <w:rFonts w:ascii="Roboto" w:hAnsi="Roboto" w:cstheme="majorBidi"/>
          <w:color w:val="404040" w:themeColor="text1" w:themeTint="BF"/>
          <w:sz w:val="20"/>
          <w:szCs w:val="20"/>
        </w:rPr>
        <w:t xml:space="preserve"> logement du service</w:t>
      </w:r>
    </w:p>
    <w:p w14:paraId="2613334F" w14:textId="5E40C65E" w:rsidR="00564AAC" w:rsidRDefault="00564AAC" w:rsidP="00564AAC">
      <w:pPr>
        <w:pStyle w:val="Paragraphedeliste"/>
        <w:spacing w:before="120"/>
        <w:ind w:left="360"/>
        <w:rPr>
          <w:rFonts w:ascii="Futura Condensed Medium" w:hAnsi="Futura Condensed Medium" w:cs="Futura Condensed Medium"/>
          <w:color w:val="D91E52"/>
        </w:rPr>
      </w:pPr>
    </w:p>
    <w:p w14:paraId="36E48A4F" w14:textId="52BB9841" w:rsidR="00564AAC" w:rsidRDefault="00564AAC" w:rsidP="00564AAC">
      <w:pPr>
        <w:pStyle w:val="Paragraphedeliste"/>
        <w:spacing w:before="120"/>
        <w:ind w:left="360"/>
        <w:rPr>
          <w:rFonts w:ascii="Futura Condensed Medium" w:hAnsi="Futura Condensed Medium" w:cs="Futura Condensed Medium"/>
          <w:color w:val="D91E52"/>
        </w:rPr>
      </w:pPr>
    </w:p>
    <w:p w14:paraId="01CCD6B9" w14:textId="2A563A45" w:rsidR="00823E7A" w:rsidRDefault="00823E7A" w:rsidP="00564AAC">
      <w:pPr>
        <w:pStyle w:val="Paragraphedeliste"/>
        <w:spacing w:before="120"/>
        <w:ind w:left="360"/>
        <w:rPr>
          <w:rFonts w:ascii="Futura Condensed Medium" w:hAnsi="Futura Condensed Medium" w:cs="Futura Condensed Medium"/>
          <w:color w:val="D91E52"/>
        </w:rPr>
      </w:pPr>
    </w:p>
    <w:p w14:paraId="49063259" w14:textId="0DC6638A" w:rsidR="00823E7A" w:rsidRDefault="00823E7A" w:rsidP="00564AAC">
      <w:pPr>
        <w:pStyle w:val="Paragraphedeliste"/>
        <w:spacing w:before="120"/>
        <w:ind w:left="360"/>
        <w:rPr>
          <w:rFonts w:ascii="Futura Condensed Medium" w:hAnsi="Futura Condensed Medium" w:cs="Futura Condensed Medium"/>
          <w:color w:val="D91E52"/>
        </w:rPr>
      </w:pPr>
    </w:p>
    <w:p w14:paraId="0EE56B7E" w14:textId="125989C2" w:rsidR="00823E7A" w:rsidRDefault="00823E7A" w:rsidP="00564AAC">
      <w:pPr>
        <w:pStyle w:val="Paragraphedeliste"/>
        <w:spacing w:before="120"/>
        <w:ind w:left="360"/>
        <w:rPr>
          <w:rFonts w:ascii="Futura Condensed Medium" w:hAnsi="Futura Condensed Medium" w:cs="Futura Condensed Medium"/>
          <w:color w:val="D91E52"/>
        </w:rPr>
      </w:pPr>
    </w:p>
    <w:p w14:paraId="100687CF" w14:textId="6594C9BE" w:rsidR="00823E7A" w:rsidRDefault="00823E7A" w:rsidP="00564AAC">
      <w:pPr>
        <w:pStyle w:val="Paragraphedeliste"/>
        <w:spacing w:before="120"/>
        <w:ind w:left="360"/>
        <w:rPr>
          <w:rFonts w:ascii="Futura Condensed Medium" w:hAnsi="Futura Condensed Medium" w:cs="Futura Condensed Medium"/>
          <w:color w:val="D91E52"/>
        </w:rPr>
      </w:pPr>
    </w:p>
    <w:p w14:paraId="180C6B0C" w14:textId="2B74365D" w:rsidR="00823E7A" w:rsidRDefault="00823E7A" w:rsidP="00564AAC">
      <w:pPr>
        <w:pStyle w:val="Paragraphedeliste"/>
        <w:spacing w:before="120"/>
        <w:ind w:left="360"/>
        <w:rPr>
          <w:rFonts w:ascii="Futura Condensed Medium" w:hAnsi="Futura Condensed Medium" w:cs="Futura Condensed Medium"/>
          <w:color w:val="D91E52"/>
        </w:rPr>
      </w:pPr>
    </w:p>
    <w:p w14:paraId="24566408" w14:textId="77777777" w:rsidR="00190240" w:rsidRDefault="00190240" w:rsidP="00564AAC">
      <w:pPr>
        <w:pStyle w:val="Paragraphedeliste"/>
        <w:spacing w:before="120"/>
        <w:ind w:left="360"/>
        <w:rPr>
          <w:rFonts w:ascii="Futura Condensed Medium" w:hAnsi="Futura Condensed Medium" w:cs="Futura Condensed Medium"/>
          <w:color w:val="D91E52"/>
        </w:rPr>
      </w:pPr>
      <w:bookmarkStart w:id="0" w:name="_GoBack"/>
      <w:bookmarkEnd w:id="0"/>
    </w:p>
    <w:p w14:paraId="79B09666" w14:textId="0686CED4" w:rsidR="00823E7A" w:rsidRDefault="00823E7A" w:rsidP="00564AAC">
      <w:pPr>
        <w:pStyle w:val="Paragraphedeliste"/>
        <w:spacing w:before="120"/>
        <w:ind w:left="360"/>
        <w:rPr>
          <w:rFonts w:ascii="Futura Condensed Medium" w:hAnsi="Futura Condensed Medium" w:cs="Futura Condensed Medium"/>
          <w:color w:val="D91E52"/>
        </w:rPr>
      </w:pPr>
    </w:p>
    <w:p w14:paraId="7CB95395" w14:textId="77777777" w:rsidR="00823E7A" w:rsidRDefault="00823E7A" w:rsidP="00564AAC">
      <w:pPr>
        <w:pStyle w:val="Paragraphedeliste"/>
        <w:spacing w:before="120"/>
        <w:ind w:left="360"/>
        <w:rPr>
          <w:rFonts w:ascii="Futura Condensed Medium" w:hAnsi="Futura Condensed Medium" w:cs="Futura Condensed Medium"/>
          <w:color w:val="D91E52"/>
        </w:rPr>
      </w:pPr>
    </w:p>
    <w:p w14:paraId="415F0469" w14:textId="610E1C50" w:rsidR="00564AAC" w:rsidRDefault="00823E7A" w:rsidP="00F431B6">
      <w:pPr>
        <w:pStyle w:val="Paragraphedeliste"/>
        <w:numPr>
          <w:ilvl w:val="0"/>
          <w:numId w:val="13"/>
        </w:numPr>
        <w:spacing w:before="120"/>
        <w:rPr>
          <w:rFonts w:ascii="Futura Condensed Medium" w:hAnsi="Futura Condensed Medium" w:cs="Futura Condensed Medium"/>
          <w:color w:val="D91E52"/>
        </w:rPr>
      </w:pPr>
      <w:r>
        <w:rPr>
          <w:rFonts w:ascii="Futura Condensed Medium" w:hAnsi="Futura Condensed Medium" w:cs="Futura Condensed Medium"/>
          <w:color w:val="D91E52"/>
        </w:rPr>
        <w:lastRenderedPageBreak/>
        <w:t>V</w:t>
      </w:r>
      <w:r w:rsidR="00564AAC">
        <w:rPr>
          <w:rFonts w:ascii="Futura Condensed Medium" w:hAnsi="Futura Condensed Medium" w:cs="Futura Condensed Medium"/>
          <w:color w:val="D91E52"/>
        </w:rPr>
        <w:t>OS COMPETENCES ET ATOUTS</w:t>
      </w:r>
    </w:p>
    <w:p w14:paraId="3CC4B3A2" w14:textId="77777777" w:rsidR="00564AAC" w:rsidRPr="00564AAC" w:rsidRDefault="00564AAC" w:rsidP="00564AAC">
      <w:pPr>
        <w:jc w:val="both"/>
        <w:rPr>
          <w:rFonts w:ascii="Roboto" w:hAnsi="Roboto" w:cstheme="majorBidi"/>
          <w:color w:val="404040" w:themeColor="text1" w:themeTint="BF"/>
          <w:sz w:val="20"/>
          <w:szCs w:val="20"/>
        </w:rPr>
      </w:pPr>
    </w:p>
    <w:p w14:paraId="5E9225A9" w14:textId="4ABDF506" w:rsidR="004B634A" w:rsidRDefault="004B634A" w:rsidP="00823E7A">
      <w:pPr>
        <w:pStyle w:val="Paragraphedeliste"/>
        <w:numPr>
          <w:ilvl w:val="0"/>
          <w:numId w:val="23"/>
        </w:numPr>
        <w:jc w:val="both"/>
        <w:rPr>
          <w:rFonts w:ascii="Roboto" w:hAnsi="Roboto" w:cstheme="majorBidi"/>
          <w:color w:val="404040" w:themeColor="text1" w:themeTint="BF"/>
          <w:sz w:val="20"/>
          <w:szCs w:val="20"/>
        </w:rPr>
      </w:pPr>
      <w:r>
        <w:rPr>
          <w:rFonts w:ascii="Roboto" w:hAnsi="Roboto" w:cstheme="majorBidi"/>
          <w:color w:val="404040" w:themeColor="text1" w:themeTint="BF"/>
          <w:sz w:val="20"/>
          <w:szCs w:val="20"/>
        </w:rPr>
        <w:t xml:space="preserve">Adhérer aux valeurs de notre </w:t>
      </w:r>
      <w:proofErr w:type="spellStart"/>
      <w:r>
        <w:rPr>
          <w:rFonts w:ascii="Roboto" w:hAnsi="Roboto" w:cstheme="majorBidi"/>
          <w:color w:val="404040" w:themeColor="text1" w:themeTint="BF"/>
          <w:sz w:val="20"/>
          <w:szCs w:val="20"/>
        </w:rPr>
        <w:t>asbl</w:t>
      </w:r>
      <w:proofErr w:type="spellEnd"/>
      <w:r>
        <w:rPr>
          <w:rFonts w:ascii="Roboto" w:hAnsi="Roboto" w:cstheme="majorBidi"/>
          <w:color w:val="404040" w:themeColor="text1" w:themeTint="BF"/>
          <w:sz w:val="20"/>
          <w:szCs w:val="20"/>
        </w:rPr>
        <w:t> : respect et valorisation de l’autre ; optimisme et coopération</w:t>
      </w:r>
      <w:r w:rsidRPr="001E3814">
        <w:rPr>
          <w:rFonts w:ascii="Roboto" w:hAnsi="Roboto" w:cstheme="majorBidi"/>
          <w:color w:val="404040" w:themeColor="text1" w:themeTint="BF"/>
          <w:sz w:val="20"/>
          <w:szCs w:val="20"/>
        </w:rPr>
        <w:t xml:space="preserve"> </w:t>
      </w:r>
    </w:p>
    <w:p w14:paraId="746DCB5B" w14:textId="63F13261" w:rsidR="004B634A" w:rsidRPr="004B634A" w:rsidRDefault="004B634A" w:rsidP="00823E7A">
      <w:pPr>
        <w:pStyle w:val="Paragraphedeliste"/>
        <w:numPr>
          <w:ilvl w:val="0"/>
          <w:numId w:val="23"/>
        </w:numPr>
        <w:jc w:val="both"/>
        <w:rPr>
          <w:rFonts w:ascii="Roboto" w:hAnsi="Roboto" w:cstheme="majorBidi"/>
          <w:color w:val="404040" w:themeColor="text1" w:themeTint="BF"/>
          <w:sz w:val="20"/>
          <w:szCs w:val="20"/>
        </w:rPr>
      </w:pPr>
      <w:r>
        <w:rPr>
          <w:rFonts w:ascii="Roboto" w:hAnsi="Roboto"/>
          <w:color w:val="404040"/>
          <w:sz w:val="20"/>
          <w:szCs w:val="20"/>
        </w:rPr>
        <w:t>Être capable d’accompagner les locataires au niveau technique et entretien des immeubles (apprendre des gestes de base, rappel à l’ordre dans la gestion des déchets, accompagner les locataires dans l’achat de peinture ou petits matériels, …, participation aux réunions de locataires)</w:t>
      </w:r>
    </w:p>
    <w:p w14:paraId="3726B1CB" w14:textId="382C3C16" w:rsidR="004B634A" w:rsidRPr="004B634A" w:rsidRDefault="004B634A" w:rsidP="004B634A">
      <w:pPr>
        <w:pStyle w:val="xxxmsolistparagraph"/>
        <w:numPr>
          <w:ilvl w:val="0"/>
          <w:numId w:val="23"/>
        </w:numPr>
        <w:spacing w:before="0" w:beforeAutospacing="0" w:after="0" w:afterAutospacing="0"/>
      </w:pPr>
      <w:r>
        <w:rPr>
          <w:rFonts w:ascii="Roboto" w:hAnsi="Roboto"/>
          <w:color w:val="404040"/>
          <w:sz w:val="20"/>
          <w:szCs w:val="20"/>
        </w:rPr>
        <w:t>Avoir un minimum de connaissances techniques liées au logement et savoir les transmettre</w:t>
      </w:r>
    </w:p>
    <w:p w14:paraId="1409D716" w14:textId="0DF59BE8" w:rsidR="004B634A" w:rsidRPr="004B634A" w:rsidRDefault="004B634A" w:rsidP="004B634A">
      <w:pPr>
        <w:pStyle w:val="xxxmsolistparagraph"/>
        <w:numPr>
          <w:ilvl w:val="0"/>
          <w:numId w:val="23"/>
        </w:numPr>
        <w:spacing w:before="0" w:beforeAutospacing="0" w:after="0" w:afterAutospacing="0"/>
      </w:pPr>
      <w:r>
        <w:rPr>
          <w:rFonts w:ascii="Roboto" w:hAnsi="Roboto"/>
          <w:color w:val="404040"/>
          <w:sz w:val="20"/>
          <w:szCs w:val="20"/>
        </w:rPr>
        <w:t xml:space="preserve">Être capable de réaliser de petits </w:t>
      </w:r>
      <w:proofErr w:type="gramStart"/>
      <w:r>
        <w:rPr>
          <w:rFonts w:ascii="Roboto" w:hAnsi="Roboto"/>
          <w:color w:val="404040"/>
          <w:sz w:val="20"/>
          <w:szCs w:val="20"/>
        </w:rPr>
        <w:t>travaux  en</w:t>
      </w:r>
      <w:proofErr w:type="gramEnd"/>
      <w:r>
        <w:rPr>
          <w:rFonts w:ascii="Roboto" w:hAnsi="Roboto"/>
          <w:color w:val="404040"/>
          <w:sz w:val="20"/>
          <w:szCs w:val="20"/>
        </w:rPr>
        <w:t xml:space="preserve"> collaboration avec les locataires</w:t>
      </w:r>
    </w:p>
    <w:p w14:paraId="226AD4C5" w14:textId="4DD4CB20" w:rsidR="004B634A" w:rsidRDefault="004B634A" w:rsidP="004B634A">
      <w:pPr>
        <w:pStyle w:val="xxxmsolistparagraph"/>
        <w:numPr>
          <w:ilvl w:val="0"/>
          <w:numId w:val="23"/>
        </w:numPr>
        <w:spacing w:before="0" w:beforeAutospacing="0" w:after="0" w:afterAutospacing="0"/>
        <w:jc w:val="both"/>
      </w:pPr>
      <w:r>
        <w:rPr>
          <w:rFonts w:ascii="Roboto" w:hAnsi="Roboto"/>
          <w:color w:val="404040"/>
          <w:sz w:val="20"/>
          <w:szCs w:val="20"/>
        </w:rPr>
        <w:t xml:space="preserve">Être capable travailler en équipe : Participer à la réunion d’équipe ; participer aux supervisions et aux réunions institutionnelles, Faire équipe avec les collègues dans les dossiers qui le nécessitent (croiser les regards éduc/AS) ; Travailler en transversalité avec les différents services de </w:t>
      </w:r>
      <w:proofErr w:type="spellStart"/>
      <w:r>
        <w:rPr>
          <w:rFonts w:ascii="Roboto" w:hAnsi="Roboto"/>
          <w:color w:val="404040"/>
          <w:sz w:val="20"/>
          <w:szCs w:val="20"/>
        </w:rPr>
        <w:t>l’asbl</w:t>
      </w:r>
      <w:proofErr w:type="spellEnd"/>
      <w:r>
        <w:rPr>
          <w:rFonts w:ascii="Roboto" w:hAnsi="Roboto"/>
          <w:color w:val="404040"/>
          <w:sz w:val="20"/>
          <w:szCs w:val="20"/>
        </w:rPr>
        <w:t xml:space="preserve"> ; Communiquer les informations nécessaires aux collègues dans le but de faire évoluer la situation positivement. </w:t>
      </w:r>
    </w:p>
    <w:p w14:paraId="77817219" w14:textId="005461F0" w:rsidR="004B634A" w:rsidRPr="004B634A" w:rsidRDefault="004B634A" w:rsidP="004B634A">
      <w:pPr>
        <w:pStyle w:val="xxxmsolistparagraph"/>
        <w:numPr>
          <w:ilvl w:val="0"/>
          <w:numId w:val="23"/>
        </w:numPr>
        <w:spacing w:before="0" w:beforeAutospacing="0" w:after="200" w:afterAutospacing="0"/>
        <w:jc w:val="both"/>
      </w:pPr>
      <w:r>
        <w:rPr>
          <w:rFonts w:ascii="Roboto" w:hAnsi="Roboto"/>
          <w:color w:val="404040"/>
          <w:sz w:val="20"/>
          <w:szCs w:val="20"/>
        </w:rPr>
        <w:t>Avoir un lien avec le réseau social et le secteur du logement pour l’accompagnement technico-social des locataires et les normes/conseils techniques.</w:t>
      </w:r>
    </w:p>
    <w:p w14:paraId="12E6B145" w14:textId="77777777" w:rsidR="004B634A" w:rsidRDefault="004B634A" w:rsidP="00413F9D">
      <w:pPr>
        <w:pStyle w:val="xxxmsolistparagraph"/>
        <w:numPr>
          <w:ilvl w:val="0"/>
          <w:numId w:val="25"/>
        </w:numPr>
        <w:spacing w:before="0" w:beforeAutospacing="0" w:after="200" w:afterAutospacing="0"/>
        <w:jc w:val="both"/>
        <w:rPr>
          <w:rFonts w:ascii="Roboto" w:hAnsi="Roboto" w:cstheme="majorBidi"/>
          <w:color w:val="404040" w:themeColor="text1" w:themeTint="BF"/>
          <w:sz w:val="20"/>
          <w:szCs w:val="20"/>
        </w:rPr>
      </w:pPr>
      <w:r w:rsidRPr="004B634A">
        <w:rPr>
          <w:rFonts w:ascii="Roboto" w:hAnsi="Roboto" w:cstheme="majorBidi"/>
          <w:color w:val="404040" w:themeColor="text1" w:themeTint="BF"/>
          <w:sz w:val="20"/>
          <w:szCs w:val="20"/>
        </w:rPr>
        <w:t>Connaître la cartographie du réseau Namurois est un atout</w:t>
      </w:r>
    </w:p>
    <w:p w14:paraId="19188C70" w14:textId="77777777" w:rsidR="00564AAC" w:rsidRDefault="00564AAC" w:rsidP="00564AAC">
      <w:pPr>
        <w:pStyle w:val="Paragraphedeliste"/>
        <w:spacing w:before="120"/>
        <w:ind w:left="360"/>
        <w:rPr>
          <w:rFonts w:ascii="Futura Condensed Medium" w:hAnsi="Futura Condensed Medium" w:cs="Futura Condensed Medium"/>
          <w:color w:val="D91E52"/>
        </w:rPr>
      </w:pPr>
    </w:p>
    <w:p w14:paraId="0DEBE153" w14:textId="5FF118B1" w:rsidR="00282023" w:rsidRPr="001E3814" w:rsidRDefault="00282023" w:rsidP="00282023">
      <w:pPr>
        <w:spacing w:before="120"/>
        <w:rPr>
          <w:rFonts w:ascii="Futura Condensed Medium" w:hAnsi="Futura Condensed Medium" w:cs="Futura Condensed Medium"/>
          <w:color w:val="D91E52"/>
        </w:rPr>
        <w:sectPr w:rsidR="00282023" w:rsidRPr="001E3814" w:rsidSect="00394A65">
          <w:headerReference w:type="first" r:id="rId11"/>
          <w:pgSz w:w="11900" w:h="16840"/>
          <w:pgMar w:top="1985" w:right="851" w:bottom="2268" w:left="2835" w:header="3402" w:footer="2268" w:gutter="0"/>
          <w:cols w:space="708"/>
          <w:titlePg/>
          <w:docGrid w:linePitch="360"/>
        </w:sectPr>
      </w:pPr>
    </w:p>
    <w:p w14:paraId="2D2FEF8A" w14:textId="77777777" w:rsidR="000152AD" w:rsidRPr="00694354" w:rsidRDefault="00694354" w:rsidP="00F431B6">
      <w:pPr>
        <w:pStyle w:val="Paragraphedeliste"/>
        <w:numPr>
          <w:ilvl w:val="0"/>
          <w:numId w:val="16"/>
        </w:numPr>
        <w:spacing w:before="120"/>
        <w:rPr>
          <w:rFonts w:ascii="Futura Condensed Medium" w:hAnsi="Futura Condensed Medium" w:cs="Futura Condensed Medium"/>
          <w:color w:val="D91E52"/>
          <w:sz w:val="32"/>
          <w:szCs w:val="32"/>
        </w:rPr>
      </w:pPr>
      <w:r w:rsidRPr="00694354">
        <w:rPr>
          <w:rFonts w:ascii="Futura Condensed Medium" w:hAnsi="Futura Condensed Medium" w:cs="Futura Condensed Medium"/>
          <w:color w:val="D91E52"/>
          <w:sz w:val="32"/>
          <w:szCs w:val="32"/>
        </w:rPr>
        <w:lastRenderedPageBreak/>
        <w:t>NOTRE OFFRE</w:t>
      </w:r>
    </w:p>
    <w:p w14:paraId="2305586D" w14:textId="77777777" w:rsidR="00694354" w:rsidRPr="00F431B6" w:rsidRDefault="00694354" w:rsidP="00694354">
      <w:pPr>
        <w:pStyle w:val="Paragraphedeliste"/>
        <w:spacing w:before="120"/>
        <w:ind w:left="360"/>
        <w:rPr>
          <w:rFonts w:ascii="Futura Condensed Medium" w:hAnsi="Futura Condensed Medium" w:cs="Futura Condensed Medium"/>
          <w:color w:val="D91E52"/>
          <w:sz w:val="28"/>
          <w:szCs w:val="28"/>
        </w:rPr>
      </w:pPr>
    </w:p>
    <w:p w14:paraId="1F1E1887" w14:textId="7DB5AF8E" w:rsidR="000152AD" w:rsidRPr="00751FB0" w:rsidRDefault="000152AD" w:rsidP="00751FB0">
      <w:pPr>
        <w:numPr>
          <w:ilvl w:val="0"/>
          <w:numId w:val="7"/>
        </w:numPr>
        <w:spacing w:before="40" w:line="259" w:lineRule="auto"/>
        <w:ind w:left="714" w:hanging="357"/>
        <w:rPr>
          <w:rFonts w:ascii="Roboto" w:hAnsi="Roboto" w:cstheme="majorBidi"/>
          <w:color w:val="404040" w:themeColor="text1" w:themeTint="BF"/>
          <w:sz w:val="20"/>
          <w:szCs w:val="20"/>
        </w:rPr>
      </w:pPr>
      <w:r w:rsidRPr="00751FB0">
        <w:rPr>
          <w:rFonts w:ascii="Roboto" w:hAnsi="Roboto" w:cstheme="majorBidi"/>
          <w:color w:val="404040" w:themeColor="text1" w:themeTint="BF"/>
          <w:sz w:val="20"/>
          <w:szCs w:val="20"/>
        </w:rPr>
        <w:t xml:space="preserve">Un contrat </w:t>
      </w:r>
      <w:r w:rsidR="00564AAC">
        <w:rPr>
          <w:rFonts w:ascii="Roboto" w:hAnsi="Roboto" w:cstheme="majorBidi"/>
          <w:color w:val="404040" w:themeColor="text1" w:themeTint="BF"/>
          <w:sz w:val="20"/>
          <w:szCs w:val="20"/>
        </w:rPr>
        <w:t>de remplacement</w:t>
      </w:r>
    </w:p>
    <w:p w14:paraId="609FBF18" w14:textId="2B669398" w:rsidR="000152AD" w:rsidRPr="00751FB0" w:rsidRDefault="000152AD" w:rsidP="00751FB0">
      <w:pPr>
        <w:numPr>
          <w:ilvl w:val="0"/>
          <w:numId w:val="7"/>
        </w:numPr>
        <w:spacing w:before="40" w:line="259" w:lineRule="auto"/>
        <w:ind w:left="714" w:hanging="357"/>
        <w:rPr>
          <w:rFonts w:ascii="Roboto" w:hAnsi="Roboto" w:cstheme="majorBidi"/>
          <w:color w:val="404040" w:themeColor="text1" w:themeTint="BF"/>
          <w:sz w:val="20"/>
          <w:szCs w:val="20"/>
        </w:rPr>
      </w:pPr>
      <w:r w:rsidRPr="00751FB0">
        <w:rPr>
          <w:rFonts w:ascii="Roboto" w:hAnsi="Roboto" w:cstheme="majorBidi"/>
          <w:color w:val="404040" w:themeColor="text1" w:themeTint="BF"/>
          <w:sz w:val="20"/>
          <w:szCs w:val="20"/>
        </w:rPr>
        <w:t>Temps de travail</w:t>
      </w:r>
      <w:r w:rsidR="00564AAC">
        <w:rPr>
          <w:rFonts w:ascii="Roboto" w:hAnsi="Roboto" w:cstheme="majorBidi"/>
          <w:color w:val="404040" w:themeColor="text1" w:themeTint="BF"/>
          <w:sz w:val="20"/>
          <w:szCs w:val="20"/>
        </w:rPr>
        <w:t xml:space="preserve"> :19h/semaine </w:t>
      </w:r>
    </w:p>
    <w:p w14:paraId="6B72E391" w14:textId="0FDEA9DD" w:rsidR="000152AD" w:rsidRPr="00751FB0" w:rsidRDefault="000152AD" w:rsidP="00751FB0">
      <w:pPr>
        <w:numPr>
          <w:ilvl w:val="0"/>
          <w:numId w:val="7"/>
        </w:numPr>
        <w:spacing w:before="40" w:line="259" w:lineRule="auto"/>
        <w:ind w:left="714" w:hanging="357"/>
        <w:rPr>
          <w:rFonts w:ascii="Roboto" w:hAnsi="Roboto" w:cstheme="majorBidi"/>
          <w:color w:val="404040" w:themeColor="text1" w:themeTint="BF"/>
          <w:sz w:val="20"/>
          <w:szCs w:val="20"/>
        </w:rPr>
      </w:pPr>
      <w:r w:rsidRPr="00751FB0">
        <w:rPr>
          <w:rFonts w:ascii="Roboto" w:hAnsi="Roboto" w:cstheme="majorBidi"/>
          <w:color w:val="404040" w:themeColor="text1" w:themeTint="BF"/>
          <w:sz w:val="20"/>
          <w:szCs w:val="20"/>
        </w:rPr>
        <w:t>Une entrée en fonction rapide</w:t>
      </w:r>
    </w:p>
    <w:p w14:paraId="31912870" w14:textId="0139B233" w:rsidR="000152AD" w:rsidRPr="00751FB0" w:rsidRDefault="000152AD" w:rsidP="00751FB0">
      <w:pPr>
        <w:numPr>
          <w:ilvl w:val="0"/>
          <w:numId w:val="7"/>
        </w:numPr>
        <w:spacing w:before="40" w:line="259" w:lineRule="auto"/>
        <w:ind w:left="714" w:hanging="357"/>
        <w:rPr>
          <w:rFonts w:ascii="Roboto" w:hAnsi="Roboto" w:cstheme="majorBidi"/>
          <w:color w:val="404040" w:themeColor="text1" w:themeTint="BF"/>
          <w:sz w:val="20"/>
          <w:szCs w:val="20"/>
        </w:rPr>
      </w:pPr>
      <w:r w:rsidRPr="00751FB0">
        <w:rPr>
          <w:rFonts w:ascii="Roboto" w:hAnsi="Roboto" w:cstheme="majorBidi"/>
          <w:color w:val="404040" w:themeColor="text1" w:themeTint="BF"/>
          <w:sz w:val="20"/>
          <w:szCs w:val="20"/>
        </w:rPr>
        <w:t>Un salaire respectant les barèmes de la CP</w:t>
      </w:r>
      <w:r w:rsidR="00564AAC">
        <w:rPr>
          <w:rFonts w:ascii="Roboto" w:hAnsi="Roboto" w:cstheme="majorBidi"/>
          <w:color w:val="404040" w:themeColor="text1" w:themeTint="BF"/>
          <w:sz w:val="20"/>
          <w:szCs w:val="20"/>
        </w:rPr>
        <w:t>319</w:t>
      </w:r>
      <w:r w:rsidR="00B0710F">
        <w:rPr>
          <w:rFonts w:ascii="Roboto" w:hAnsi="Roboto" w:cstheme="majorBidi"/>
          <w:color w:val="404040" w:themeColor="text1" w:themeTint="BF"/>
          <w:sz w:val="20"/>
          <w:szCs w:val="20"/>
        </w:rPr>
        <w:t>.02</w:t>
      </w:r>
      <w:r w:rsidRPr="00751FB0">
        <w:rPr>
          <w:rFonts w:ascii="Roboto" w:hAnsi="Roboto" w:cstheme="majorBidi"/>
          <w:color w:val="404040" w:themeColor="text1" w:themeTint="BF"/>
          <w:sz w:val="20"/>
          <w:szCs w:val="20"/>
        </w:rPr>
        <w:t>, calculé sur base de votre ancienneté.</w:t>
      </w:r>
    </w:p>
    <w:p w14:paraId="28C926C8" w14:textId="77777777" w:rsidR="000152AD" w:rsidRPr="00751FB0" w:rsidRDefault="000152AD" w:rsidP="00751FB0">
      <w:pPr>
        <w:numPr>
          <w:ilvl w:val="0"/>
          <w:numId w:val="7"/>
        </w:numPr>
        <w:spacing w:before="40" w:line="259" w:lineRule="auto"/>
        <w:ind w:left="714" w:hanging="357"/>
        <w:rPr>
          <w:rFonts w:ascii="Roboto" w:hAnsi="Roboto" w:cstheme="majorBidi"/>
          <w:color w:val="404040" w:themeColor="text1" w:themeTint="BF"/>
          <w:sz w:val="20"/>
          <w:szCs w:val="20"/>
        </w:rPr>
      </w:pPr>
      <w:r w:rsidRPr="00751FB0">
        <w:rPr>
          <w:rFonts w:ascii="Roboto" w:hAnsi="Roboto" w:cstheme="majorBidi"/>
          <w:color w:val="404040" w:themeColor="text1" w:themeTint="BF"/>
          <w:sz w:val="20"/>
          <w:szCs w:val="20"/>
        </w:rPr>
        <w:t>Le remboursement (forfaitaire) des déplacements domicile-travail</w:t>
      </w:r>
    </w:p>
    <w:p w14:paraId="47E1952E" w14:textId="77777777" w:rsidR="000152AD" w:rsidRPr="00751FB0" w:rsidRDefault="000152AD" w:rsidP="00751FB0">
      <w:pPr>
        <w:numPr>
          <w:ilvl w:val="0"/>
          <w:numId w:val="7"/>
        </w:numPr>
        <w:spacing w:before="40" w:line="259" w:lineRule="auto"/>
        <w:ind w:left="714" w:hanging="357"/>
        <w:rPr>
          <w:rFonts w:ascii="Roboto" w:hAnsi="Roboto" w:cstheme="majorBidi"/>
          <w:color w:val="404040" w:themeColor="text1" w:themeTint="BF"/>
          <w:sz w:val="20"/>
          <w:szCs w:val="20"/>
        </w:rPr>
      </w:pPr>
      <w:r w:rsidRPr="00751FB0">
        <w:rPr>
          <w:rFonts w:ascii="Roboto" w:hAnsi="Roboto" w:cstheme="majorBidi"/>
          <w:color w:val="404040" w:themeColor="text1" w:themeTint="BF"/>
          <w:sz w:val="20"/>
          <w:szCs w:val="20"/>
        </w:rPr>
        <w:t>Une dynamique de travail stimulante incitant les collaborateurs à développer des projets innovants</w:t>
      </w:r>
    </w:p>
    <w:p w14:paraId="3424ED56" w14:textId="77777777" w:rsidR="000152AD" w:rsidRPr="00751FB0" w:rsidRDefault="000152AD" w:rsidP="00751FB0">
      <w:pPr>
        <w:numPr>
          <w:ilvl w:val="0"/>
          <w:numId w:val="7"/>
        </w:numPr>
        <w:spacing w:before="40" w:line="259" w:lineRule="auto"/>
        <w:ind w:left="714" w:hanging="357"/>
        <w:rPr>
          <w:rFonts w:ascii="Roboto" w:hAnsi="Roboto" w:cstheme="majorBidi"/>
          <w:color w:val="404040" w:themeColor="text1" w:themeTint="BF"/>
          <w:sz w:val="20"/>
          <w:szCs w:val="20"/>
        </w:rPr>
      </w:pPr>
      <w:r w:rsidRPr="00751FB0">
        <w:rPr>
          <w:rFonts w:ascii="Roboto" w:hAnsi="Roboto" w:cstheme="majorBidi"/>
          <w:color w:val="404040" w:themeColor="text1" w:themeTint="BF"/>
          <w:sz w:val="20"/>
          <w:szCs w:val="20"/>
        </w:rPr>
        <w:t>La possibilité de progresser en se formant continuellement (supervisions, intervisions, formations individuelles/collectives).</w:t>
      </w:r>
    </w:p>
    <w:p w14:paraId="07B1DE1A" w14:textId="77777777" w:rsidR="000152AD" w:rsidRPr="00751FB0" w:rsidRDefault="000152AD" w:rsidP="00751FB0">
      <w:pPr>
        <w:numPr>
          <w:ilvl w:val="0"/>
          <w:numId w:val="7"/>
        </w:numPr>
        <w:spacing w:before="40" w:line="259" w:lineRule="auto"/>
        <w:ind w:left="714" w:hanging="357"/>
        <w:rPr>
          <w:rFonts w:ascii="Roboto" w:hAnsi="Roboto" w:cstheme="majorBidi"/>
          <w:color w:val="404040" w:themeColor="text1" w:themeTint="BF"/>
          <w:sz w:val="20"/>
          <w:szCs w:val="20"/>
        </w:rPr>
      </w:pPr>
      <w:r w:rsidRPr="00751FB0">
        <w:rPr>
          <w:rFonts w:ascii="Roboto" w:hAnsi="Roboto" w:cstheme="majorBidi"/>
          <w:color w:val="404040" w:themeColor="text1" w:themeTint="BF"/>
          <w:sz w:val="20"/>
          <w:szCs w:val="20"/>
        </w:rPr>
        <w:t>Une équipe pluridisciplinaire au sein d’une organisation tournée vers l’humain.</w:t>
      </w:r>
    </w:p>
    <w:p w14:paraId="4DA24776" w14:textId="77777777" w:rsidR="000152AD" w:rsidRPr="00751FB0" w:rsidRDefault="000152AD" w:rsidP="00751FB0">
      <w:pPr>
        <w:numPr>
          <w:ilvl w:val="0"/>
          <w:numId w:val="7"/>
        </w:numPr>
        <w:spacing w:before="40" w:line="259" w:lineRule="auto"/>
        <w:ind w:left="714" w:hanging="357"/>
        <w:rPr>
          <w:rFonts w:ascii="Roboto" w:hAnsi="Roboto" w:cstheme="majorBidi"/>
          <w:color w:val="404040" w:themeColor="text1" w:themeTint="BF"/>
          <w:sz w:val="20"/>
          <w:szCs w:val="20"/>
        </w:rPr>
      </w:pPr>
      <w:r w:rsidRPr="00751FB0">
        <w:rPr>
          <w:rFonts w:ascii="Roboto" w:hAnsi="Roboto" w:cstheme="majorBidi"/>
          <w:color w:val="404040" w:themeColor="text1" w:themeTint="BF"/>
          <w:sz w:val="20"/>
          <w:szCs w:val="20"/>
        </w:rPr>
        <w:t>Un cadre de travail agréable</w:t>
      </w:r>
    </w:p>
    <w:p w14:paraId="659C66A9" w14:textId="77777777" w:rsidR="000152AD" w:rsidRPr="00694354" w:rsidRDefault="000152AD" w:rsidP="00A4331E">
      <w:pPr>
        <w:spacing w:before="120" w:after="160" w:line="259" w:lineRule="auto"/>
        <w:ind w:left="360"/>
        <w:rPr>
          <w:rFonts w:ascii="Roboto" w:hAnsi="Roboto" w:cstheme="majorBidi"/>
          <w:color w:val="404040" w:themeColor="text1" w:themeTint="BF"/>
          <w:sz w:val="22"/>
          <w:szCs w:val="22"/>
        </w:rPr>
      </w:pPr>
    </w:p>
    <w:p w14:paraId="3C1B57B5" w14:textId="77777777" w:rsidR="000152AD" w:rsidRDefault="000152AD" w:rsidP="00F431B6">
      <w:pPr>
        <w:spacing w:before="120" w:after="160" w:line="259" w:lineRule="auto"/>
        <w:rPr>
          <w:rFonts w:ascii="Roboto" w:hAnsi="Roboto" w:cstheme="majorHAnsi"/>
        </w:rPr>
      </w:pPr>
    </w:p>
    <w:p w14:paraId="00008D54" w14:textId="77777777" w:rsidR="00394A65" w:rsidRDefault="00394A65" w:rsidP="00F431B6">
      <w:pPr>
        <w:spacing w:before="120" w:after="160" w:line="259" w:lineRule="auto"/>
        <w:rPr>
          <w:rFonts w:ascii="Roboto" w:hAnsi="Roboto" w:cstheme="majorHAnsi"/>
        </w:rPr>
      </w:pPr>
    </w:p>
    <w:p w14:paraId="303A8970" w14:textId="77777777" w:rsidR="00394A65" w:rsidRDefault="00394A65" w:rsidP="00F431B6">
      <w:pPr>
        <w:spacing w:before="120" w:after="160" w:line="259" w:lineRule="auto"/>
        <w:rPr>
          <w:rFonts w:ascii="Roboto" w:hAnsi="Roboto" w:cstheme="majorHAnsi"/>
        </w:rPr>
      </w:pPr>
    </w:p>
    <w:p w14:paraId="50B750D3" w14:textId="77777777" w:rsidR="000152AD" w:rsidRDefault="000152AD" w:rsidP="00F431B6">
      <w:pPr>
        <w:spacing w:before="120" w:after="160" w:line="259" w:lineRule="auto"/>
        <w:rPr>
          <w:rFonts w:ascii="Roboto" w:hAnsi="Roboto" w:cstheme="majorHAnsi"/>
        </w:rPr>
      </w:pPr>
    </w:p>
    <w:p w14:paraId="23A48CB0" w14:textId="77777777" w:rsidR="000152AD" w:rsidRDefault="000152AD" w:rsidP="00F431B6">
      <w:pPr>
        <w:spacing w:before="120" w:after="160" w:line="259" w:lineRule="auto"/>
        <w:rPr>
          <w:rFonts w:ascii="Roboto" w:hAnsi="Roboto" w:cstheme="majorHAnsi"/>
        </w:rPr>
      </w:pPr>
    </w:p>
    <w:p w14:paraId="7AB61433" w14:textId="77777777" w:rsidR="000152AD" w:rsidRDefault="000152AD" w:rsidP="00F431B6">
      <w:pPr>
        <w:spacing w:before="120" w:after="160" w:line="259" w:lineRule="auto"/>
        <w:rPr>
          <w:rFonts w:ascii="Roboto" w:hAnsi="Roboto" w:cstheme="majorHAnsi"/>
        </w:rPr>
        <w:sectPr w:rsidR="000152AD" w:rsidSect="00394A65">
          <w:headerReference w:type="first" r:id="rId12"/>
          <w:pgSz w:w="11900" w:h="16840"/>
          <w:pgMar w:top="2268" w:right="1418" w:bottom="1418" w:left="2835" w:header="1701" w:footer="1418" w:gutter="0"/>
          <w:cols w:space="708"/>
          <w:titlePg/>
          <w:docGrid w:linePitch="360"/>
        </w:sectPr>
      </w:pPr>
    </w:p>
    <w:p w14:paraId="3631E7AE" w14:textId="77777777" w:rsidR="000152AD" w:rsidRDefault="000152AD" w:rsidP="00F431B6">
      <w:pPr>
        <w:spacing w:before="120"/>
        <w:rPr>
          <w:rFonts w:ascii="Roboto" w:hAnsi="Roboto" w:cstheme="majorHAnsi"/>
          <w:sz w:val="36"/>
          <w:szCs w:val="36"/>
        </w:rPr>
      </w:pPr>
    </w:p>
    <w:p w14:paraId="3391E17E" w14:textId="77777777" w:rsidR="000152AD" w:rsidRDefault="000152AD" w:rsidP="00F431B6">
      <w:pPr>
        <w:spacing w:before="120"/>
        <w:rPr>
          <w:rFonts w:ascii="Roboto" w:hAnsi="Roboto" w:cstheme="majorBidi"/>
        </w:rPr>
      </w:pPr>
    </w:p>
    <w:p w14:paraId="7E846C19" w14:textId="77777777" w:rsidR="000152AD" w:rsidRDefault="000152AD" w:rsidP="00F431B6">
      <w:pPr>
        <w:spacing w:before="120"/>
        <w:rPr>
          <w:rFonts w:ascii="Roboto" w:hAnsi="Roboto" w:cstheme="majorBidi"/>
        </w:rPr>
      </w:pPr>
    </w:p>
    <w:p w14:paraId="1717157B" w14:textId="77777777" w:rsidR="00694354" w:rsidRDefault="00694354" w:rsidP="00F431B6">
      <w:pPr>
        <w:spacing w:before="120"/>
        <w:rPr>
          <w:rFonts w:ascii="Roboto" w:hAnsi="Roboto" w:cstheme="majorBidi"/>
          <w:color w:val="595959" w:themeColor="text1" w:themeTint="A6"/>
          <w:sz w:val="28"/>
          <w:szCs w:val="28"/>
        </w:rPr>
      </w:pPr>
    </w:p>
    <w:p w14:paraId="5F59C29C" w14:textId="77777777" w:rsidR="00751FB0" w:rsidRDefault="00751FB0" w:rsidP="00F431B6">
      <w:pPr>
        <w:spacing w:before="120"/>
        <w:rPr>
          <w:rFonts w:ascii="Roboto" w:hAnsi="Roboto" w:cstheme="majorBidi"/>
          <w:color w:val="595959" w:themeColor="text1" w:themeTint="A6"/>
          <w:sz w:val="28"/>
          <w:szCs w:val="28"/>
        </w:rPr>
      </w:pPr>
    </w:p>
    <w:p w14:paraId="374E1AA0" w14:textId="77777777" w:rsidR="00751FB0" w:rsidRDefault="00751FB0" w:rsidP="00F431B6">
      <w:pPr>
        <w:spacing w:before="120"/>
        <w:rPr>
          <w:rFonts w:ascii="Roboto" w:hAnsi="Roboto" w:cstheme="majorBidi"/>
          <w:color w:val="595959" w:themeColor="text1" w:themeTint="A6"/>
          <w:sz w:val="28"/>
          <w:szCs w:val="28"/>
        </w:rPr>
      </w:pPr>
    </w:p>
    <w:p w14:paraId="0F283BB7" w14:textId="77777777" w:rsidR="00823E7A" w:rsidRDefault="00823E7A" w:rsidP="00F431B6">
      <w:pPr>
        <w:spacing w:before="120"/>
        <w:rPr>
          <w:rFonts w:ascii="Roboto" w:hAnsi="Roboto" w:cstheme="majorBidi"/>
          <w:color w:val="595959" w:themeColor="text1" w:themeTint="A6"/>
          <w:sz w:val="28"/>
          <w:szCs w:val="28"/>
        </w:rPr>
      </w:pPr>
    </w:p>
    <w:p w14:paraId="6B9FCCAC" w14:textId="4097BC17" w:rsidR="000152AD" w:rsidRPr="002F7F64" w:rsidRDefault="000152AD" w:rsidP="00F431B6">
      <w:pPr>
        <w:spacing w:before="120"/>
        <w:rPr>
          <w:rFonts w:ascii="Roboto" w:hAnsi="Roboto" w:cstheme="majorBidi"/>
          <w:color w:val="595959" w:themeColor="text1" w:themeTint="A6"/>
          <w:sz w:val="28"/>
          <w:szCs w:val="28"/>
        </w:rPr>
      </w:pPr>
      <w:r w:rsidRPr="002F7F64">
        <w:rPr>
          <w:rFonts w:ascii="Roboto" w:hAnsi="Roboto" w:cstheme="majorBidi"/>
          <w:color w:val="595959" w:themeColor="text1" w:themeTint="A6"/>
          <w:sz w:val="28"/>
          <w:szCs w:val="28"/>
        </w:rPr>
        <w:t xml:space="preserve">Envoyez votre </w:t>
      </w:r>
      <w:r w:rsidRPr="002F7F64">
        <w:rPr>
          <w:rFonts w:ascii="Roboto" w:hAnsi="Roboto" w:cstheme="majorBidi"/>
          <w:color w:val="D91E52"/>
          <w:sz w:val="28"/>
          <w:szCs w:val="28"/>
        </w:rPr>
        <w:t>CV</w:t>
      </w:r>
      <w:r w:rsidRPr="002F7F64">
        <w:rPr>
          <w:rFonts w:ascii="Roboto" w:hAnsi="Roboto" w:cstheme="majorBidi"/>
          <w:color w:val="595959" w:themeColor="text1" w:themeTint="A6"/>
          <w:sz w:val="28"/>
          <w:szCs w:val="28"/>
        </w:rPr>
        <w:t xml:space="preserve"> et votre </w:t>
      </w:r>
      <w:r w:rsidRPr="002F7F64">
        <w:rPr>
          <w:rFonts w:ascii="Roboto" w:hAnsi="Roboto" w:cstheme="majorBidi"/>
          <w:color w:val="D91E52"/>
          <w:sz w:val="28"/>
          <w:szCs w:val="28"/>
        </w:rPr>
        <w:t xml:space="preserve">lettre de motivation </w:t>
      </w:r>
      <w:r w:rsidRPr="002F7F64">
        <w:rPr>
          <w:rFonts w:ascii="Roboto" w:hAnsi="Roboto" w:cstheme="majorBidi"/>
          <w:color w:val="595959" w:themeColor="text1" w:themeTint="A6"/>
          <w:sz w:val="28"/>
          <w:szCs w:val="28"/>
        </w:rPr>
        <w:t xml:space="preserve">à </w:t>
      </w:r>
      <w:hyperlink r:id="rId13">
        <w:r w:rsidRPr="002F7F64">
          <w:rPr>
            <w:rStyle w:val="Lienhypertexte"/>
            <w:rFonts w:ascii="Roboto" w:hAnsi="Roboto" w:cstheme="majorBidi"/>
            <w:color w:val="D91E52"/>
            <w:sz w:val="28"/>
            <w:szCs w:val="28"/>
          </w:rPr>
          <w:t>recrutement@troisportes.be</w:t>
        </w:r>
      </w:hyperlink>
      <w:r w:rsidRPr="002F7F64">
        <w:rPr>
          <w:rFonts w:ascii="Roboto" w:hAnsi="Roboto" w:cstheme="majorBidi"/>
          <w:color w:val="D91E52"/>
          <w:sz w:val="28"/>
          <w:szCs w:val="28"/>
        </w:rPr>
        <w:t xml:space="preserve"> </w:t>
      </w:r>
      <w:r w:rsidRPr="002F7F64">
        <w:rPr>
          <w:rFonts w:ascii="Roboto" w:hAnsi="Roboto" w:cstheme="majorBidi"/>
          <w:color w:val="595959" w:themeColor="text1" w:themeTint="A6"/>
          <w:sz w:val="28"/>
          <w:szCs w:val="28"/>
        </w:rPr>
        <w:t xml:space="preserve">pour le </w:t>
      </w:r>
      <w:r w:rsidR="004B634A">
        <w:rPr>
          <w:rFonts w:ascii="Roboto" w:hAnsi="Roboto" w:cstheme="majorBidi"/>
          <w:color w:val="595959" w:themeColor="text1" w:themeTint="A6"/>
          <w:sz w:val="28"/>
          <w:szCs w:val="28"/>
        </w:rPr>
        <w:t>10/04</w:t>
      </w:r>
      <w:r w:rsidR="00B0710F">
        <w:rPr>
          <w:rFonts w:ascii="Roboto" w:hAnsi="Roboto" w:cstheme="majorBidi"/>
          <w:color w:val="595959" w:themeColor="text1" w:themeTint="A6"/>
          <w:sz w:val="28"/>
          <w:szCs w:val="28"/>
        </w:rPr>
        <w:t>/</w:t>
      </w:r>
      <w:r w:rsidR="00441F94">
        <w:rPr>
          <w:rFonts w:ascii="Roboto" w:hAnsi="Roboto" w:cstheme="majorBidi"/>
          <w:color w:val="595959" w:themeColor="text1" w:themeTint="A6"/>
          <w:sz w:val="28"/>
          <w:szCs w:val="28"/>
        </w:rPr>
        <w:t>2024</w:t>
      </w:r>
      <w:r w:rsidRPr="002F7F64">
        <w:rPr>
          <w:rFonts w:ascii="Roboto" w:hAnsi="Roboto" w:cstheme="majorBidi"/>
          <w:color w:val="595959" w:themeColor="text1" w:themeTint="A6"/>
          <w:sz w:val="28"/>
          <w:szCs w:val="28"/>
        </w:rPr>
        <w:t xml:space="preserve"> minuit au plus tard</w:t>
      </w:r>
      <w:r w:rsidR="00751FB0">
        <w:rPr>
          <w:rFonts w:ascii="Roboto" w:hAnsi="Roboto" w:cstheme="majorBidi"/>
          <w:color w:val="595959" w:themeColor="text1" w:themeTint="A6"/>
          <w:sz w:val="28"/>
          <w:szCs w:val="28"/>
        </w:rPr>
        <w:t>.</w:t>
      </w:r>
    </w:p>
    <w:p w14:paraId="6C7BDD24" w14:textId="11D7054D" w:rsidR="00231C75" w:rsidRDefault="000152AD" w:rsidP="00F431B6">
      <w:pPr>
        <w:spacing w:before="120"/>
        <w:rPr>
          <w:rFonts w:ascii="Roboto" w:hAnsi="Roboto" w:cstheme="majorBidi"/>
          <w:color w:val="595959" w:themeColor="text1" w:themeTint="A6"/>
        </w:rPr>
      </w:pPr>
      <w:r w:rsidRPr="002F7F64">
        <w:rPr>
          <w:rFonts w:ascii="Roboto" w:hAnsi="Roboto" w:cstheme="majorBidi"/>
          <w:color w:val="595959" w:themeColor="text1" w:themeTint="A6"/>
        </w:rPr>
        <w:t xml:space="preserve">Les candidatures retenues seront contactées par </w:t>
      </w:r>
      <w:r w:rsidR="002F7F64" w:rsidRPr="002F7F64">
        <w:rPr>
          <w:rFonts w:ascii="Roboto" w:hAnsi="Roboto" w:cstheme="majorBidi"/>
          <w:color w:val="595959" w:themeColor="text1" w:themeTint="A6"/>
        </w:rPr>
        <w:t>t</w:t>
      </w:r>
      <w:r w:rsidRPr="002F7F64">
        <w:rPr>
          <w:rFonts w:ascii="Roboto" w:hAnsi="Roboto" w:cstheme="majorBidi"/>
          <w:color w:val="595959" w:themeColor="text1" w:themeTint="A6"/>
        </w:rPr>
        <w:t xml:space="preserve">éléphone pour une entrevue prévue dans la semaine du </w:t>
      </w:r>
      <w:r w:rsidR="004B634A">
        <w:rPr>
          <w:rFonts w:ascii="Roboto" w:hAnsi="Roboto" w:cstheme="majorBidi"/>
          <w:color w:val="595959" w:themeColor="text1" w:themeTint="A6"/>
        </w:rPr>
        <w:t>15</w:t>
      </w:r>
      <w:r w:rsidR="00B0710F">
        <w:rPr>
          <w:rFonts w:ascii="Roboto" w:hAnsi="Roboto" w:cstheme="majorBidi"/>
          <w:color w:val="595959" w:themeColor="text1" w:themeTint="A6"/>
        </w:rPr>
        <w:t>/04/</w:t>
      </w:r>
      <w:r w:rsidR="00441F94">
        <w:rPr>
          <w:rFonts w:ascii="Roboto" w:hAnsi="Roboto" w:cstheme="majorBidi"/>
          <w:color w:val="595959" w:themeColor="text1" w:themeTint="A6"/>
        </w:rPr>
        <w:t>2024</w:t>
      </w:r>
      <w:r w:rsidR="00751FB0">
        <w:rPr>
          <w:rFonts w:ascii="Roboto" w:hAnsi="Roboto" w:cstheme="majorBidi"/>
          <w:color w:val="595959" w:themeColor="text1" w:themeTint="A6"/>
        </w:rPr>
        <w:t>.</w:t>
      </w:r>
    </w:p>
    <w:p w14:paraId="156625FB" w14:textId="188FABB3" w:rsidR="00751FB0" w:rsidRDefault="00751FB0" w:rsidP="00F431B6">
      <w:pPr>
        <w:spacing w:before="120"/>
        <w:rPr>
          <w:rFonts w:ascii="Futura Condensed Medium" w:hAnsi="Futura Condensed Medium" w:cs="Futura Condensed Medium"/>
          <w:color w:val="D91E52"/>
          <w:sz w:val="28"/>
          <w:szCs w:val="28"/>
        </w:rPr>
      </w:pPr>
      <w:r w:rsidRPr="00751FB0">
        <w:rPr>
          <w:rFonts w:ascii="Roboto" w:hAnsi="Roboto" w:cstheme="majorBidi"/>
          <w:color w:val="595959" w:themeColor="text1" w:themeTint="A6"/>
        </w:rPr>
        <w:t>Entrée immédiate</w:t>
      </w:r>
      <w:r>
        <w:rPr>
          <w:rFonts w:ascii="Roboto" w:hAnsi="Roboto" w:cstheme="majorBidi"/>
          <w:color w:val="595959" w:themeColor="text1" w:themeTint="A6"/>
        </w:rPr>
        <w:t> !</w:t>
      </w:r>
    </w:p>
    <w:p w14:paraId="66DF9541" w14:textId="77777777" w:rsidR="009F0B2C" w:rsidRDefault="009F0B2C">
      <w:pPr>
        <w:spacing w:before="120"/>
        <w:rPr>
          <w:rFonts w:ascii="Futura Condensed Medium" w:hAnsi="Futura Condensed Medium" w:cs="Futura Condensed Medium"/>
          <w:color w:val="D91E52"/>
          <w:sz w:val="28"/>
          <w:szCs w:val="28"/>
        </w:rPr>
      </w:pPr>
    </w:p>
    <w:sectPr w:rsidR="009F0B2C" w:rsidSect="002F7F64">
      <w:headerReference w:type="default" r:id="rId14"/>
      <w:type w:val="continuous"/>
      <w:pgSz w:w="11900" w:h="16840"/>
      <w:pgMar w:top="1418" w:right="1418" w:bottom="1418" w:left="3912" w:header="1701" w:footer="14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011C99" w14:textId="77777777" w:rsidR="00350C3B" w:rsidRDefault="00350C3B" w:rsidP="00231C75">
      <w:r>
        <w:separator/>
      </w:r>
    </w:p>
  </w:endnote>
  <w:endnote w:type="continuationSeparator" w:id="0">
    <w:p w14:paraId="2CA7FC28" w14:textId="77777777" w:rsidR="00350C3B" w:rsidRDefault="00350C3B" w:rsidP="00231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utura Condensed Medium">
    <w:altName w:val="Arial"/>
    <w:charset w:val="B1"/>
    <w:family w:val="swiss"/>
    <w:pitch w:val="variable"/>
    <w:sig w:usb0="80000867" w:usb1="00000000" w:usb2="00000000" w:usb3="00000000" w:csb0="000001FB" w:csb1="00000000"/>
  </w:font>
  <w:font w:name="Roboto">
    <w:altName w:val="Arial"/>
    <w:charset w:val="00"/>
    <w:family w:val="auto"/>
    <w:pitch w:val="variable"/>
    <w:sig w:usb0="E00002E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FC43CB" w14:textId="77777777" w:rsidR="00350C3B" w:rsidRDefault="00350C3B" w:rsidP="00231C75">
      <w:r>
        <w:separator/>
      </w:r>
    </w:p>
  </w:footnote>
  <w:footnote w:type="continuationSeparator" w:id="0">
    <w:p w14:paraId="2683E270" w14:textId="77777777" w:rsidR="00350C3B" w:rsidRDefault="00350C3B" w:rsidP="00231C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DCACB" w14:textId="77777777" w:rsidR="00B2359B" w:rsidRDefault="00B2359B">
    <w:pPr>
      <w:pStyle w:val="En-tte"/>
    </w:pPr>
    <w:r>
      <w:rPr>
        <w:noProof/>
      </w:rPr>
      <w:drawing>
        <wp:anchor distT="0" distB="0" distL="114300" distR="114300" simplePos="0" relativeHeight="251657728" behindDoc="1" locked="0" layoutInCell="1" allowOverlap="1" wp14:anchorId="13330F87" wp14:editId="28E75BAD">
          <wp:simplePos x="0" y="0"/>
          <wp:positionH relativeFrom="column">
            <wp:posOffset>-1787525</wp:posOffset>
          </wp:positionH>
          <wp:positionV relativeFrom="page">
            <wp:posOffset>-635</wp:posOffset>
          </wp:positionV>
          <wp:extent cx="7560000" cy="10692000"/>
          <wp:effectExtent l="0" t="0" r="0" b="1905"/>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109C9" w14:textId="77777777" w:rsidR="00B2359B" w:rsidRDefault="00B2359B">
    <w:pPr>
      <w:pStyle w:val="En-tte"/>
    </w:pPr>
    <w:r>
      <w:rPr>
        <w:noProof/>
      </w:rPr>
      <w:drawing>
        <wp:anchor distT="0" distB="0" distL="114300" distR="114300" simplePos="0" relativeHeight="251658752" behindDoc="1" locked="0" layoutInCell="1" allowOverlap="1" wp14:anchorId="4EB4C713" wp14:editId="08460BD5">
          <wp:simplePos x="0" y="0"/>
          <wp:positionH relativeFrom="column">
            <wp:posOffset>-1779512</wp:posOffset>
          </wp:positionH>
          <wp:positionV relativeFrom="page">
            <wp:posOffset>0</wp:posOffset>
          </wp:positionV>
          <wp:extent cx="7558768" cy="10692000"/>
          <wp:effectExtent l="0" t="0" r="0" b="190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F9454" w14:textId="77777777" w:rsidR="00DA5789" w:rsidRDefault="00DA5789">
    <w:pPr>
      <w:pStyle w:val="En-tte"/>
    </w:pPr>
  </w:p>
</w:hdr>
</file>

<file path=word/intelligence2.xml><?xml version="1.0" encoding="utf-8"?>
<int2:intelligence xmlns:int2="http://schemas.microsoft.com/office/intelligence/2020/intelligence">
  <int2:observations>
    <int2:bookmark int2:bookmarkName="_Int_ZKpa5Mxw" int2:invalidationBookmarkName="" int2:hashCode="bd+qXqGYSrvxNC" int2:id="UJ7wUKiA">
      <int2:state int2:type="WordDesignerDefaultAnnotation" int2:value="Rejected"/>
    </int2:bookmark>
    <int2:bookmark int2:bookmarkName="_Int_9DbRZw9R" int2:invalidationBookmarkName="" int2:hashCode="scE4gZVKQ3a7N5" int2:id="6hr7IeiD">
      <int2:state int2:type="WordDesignerDefaultAnnotation" int2:value="Rejected"/>
    </int2:bookmark>
    <int2:bookmark int2:bookmarkName="_Int_gXeELGN6" int2:invalidationBookmarkName="" int2:hashCode="hO9CCqK853rpHm" int2:id="iMnkFWyV">
      <int2:state int2:type="WordDesignerDefaultAnnotation" int2:value="Rejected"/>
    </int2:bookmark>
    <int2:bookmark int2:bookmarkName="_Int_X67kxdtD" int2:invalidationBookmarkName="" int2:hashCode="LMSy6keV0f5Tme" int2:id="U9MeGy4N">
      <int2:state int2:type="WordDesignerDefaultAnnotation" int2:value="Rejected"/>
    </int2:bookmark>
    <int2:bookmark int2:bookmarkName="_Int_CjoDORTx" int2:invalidationBookmarkName="" int2:hashCode="t/TEERYMaGJQZH" int2:id="1CuRgC9w">
      <int2:state int2:type="WordDesignerDefaultAnnotation"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00522"/>
    <w:multiLevelType w:val="multilevel"/>
    <w:tmpl w:val="1522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A27C91"/>
    <w:multiLevelType w:val="hybridMultilevel"/>
    <w:tmpl w:val="19064A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76E3CAD"/>
    <w:multiLevelType w:val="hybridMultilevel"/>
    <w:tmpl w:val="0D34C208"/>
    <w:lvl w:ilvl="0" w:tplc="9D902EC0">
      <w:start w:val="1"/>
      <w:numFmt w:val="bullet"/>
      <w:lvlText w:val=""/>
      <w:lvlJc w:val="left"/>
      <w:pPr>
        <w:ind w:left="340" w:hanging="34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D26717"/>
    <w:multiLevelType w:val="hybridMultilevel"/>
    <w:tmpl w:val="41A83D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79496F"/>
    <w:multiLevelType w:val="multilevel"/>
    <w:tmpl w:val="EB62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407E04"/>
    <w:multiLevelType w:val="hybridMultilevel"/>
    <w:tmpl w:val="85D47668"/>
    <w:lvl w:ilvl="0" w:tplc="9D902EC0">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4114A37"/>
    <w:multiLevelType w:val="hybridMultilevel"/>
    <w:tmpl w:val="D688AF8A"/>
    <w:lvl w:ilvl="0" w:tplc="185CF39C">
      <w:numFmt w:val="bullet"/>
      <w:lvlText w:val="-"/>
      <w:lvlJc w:val="left"/>
      <w:pPr>
        <w:ind w:left="720" w:hanging="360"/>
      </w:pPr>
      <w:rPr>
        <w:rFonts w:ascii="Times New Roman" w:eastAsia="Times New Roman"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7" w15:restartNumberingAfterBreak="0">
    <w:nsid w:val="26C05F33"/>
    <w:multiLevelType w:val="hybridMultilevel"/>
    <w:tmpl w:val="28189E7E"/>
    <w:lvl w:ilvl="0" w:tplc="C69ABA22">
      <w:start w:val="1"/>
      <w:numFmt w:val="bullet"/>
      <w:lvlText w:val="-"/>
      <w:lvlJc w:val="left"/>
      <w:pPr>
        <w:ind w:left="720" w:hanging="360"/>
      </w:pPr>
      <w:rPr>
        <w:rFonts w:ascii="Calibri" w:hAnsi="Calibri" w:hint="default"/>
      </w:rPr>
    </w:lvl>
    <w:lvl w:ilvl="1" w:tplc="2EC83586">
      <w:start w:val="1"/>
      <w:numFmt w:val="bullet"/>
      <w:lvlText w:val="o"/>
      <w:lvlJc w:val="left"/>
      <w:pPr>
        <w:ind w:left="1440" w:hanging="360"/>
      </w:pPr>
      <w:rPr>
        <w:rFonts w:ascii="Courier New" w:hAnsi="Courier New" w:hint="default"/>
      </w:rPr>
    </w:lvl>
    <w:lvl w:ilvl="2" w:tplc="A6022B9A">
      <w:start w:val="1"/>
      <w:numFmt w:val="bullet"/>
      <w:lvlText w:val=""/>
      <w:lvlJc w:val="left"/>
      <w:pPr>
        <w:ind w:left="2160" w:hanging="360"/>
      </w:pPr>
      <w:rPr>
        <w:rFonts w:ascii="Wingdings" w:hAnsi="Wingdings" w:hint="default"/>
      </w:rPr>
    </w:lvl>
    <w:lvl w:ilvl="3" w:tplc="11AC5854">
      <w:start w:val="1"/>
      <w:numFmt w:val="bullet"/>
      <w:lvlText w:val=""/>
      <w:lvlJc w:val="left"/>
      <w:pPr>
        <w:ind w:left="2880" w:hanging="360"/>
      </w:pPr>
      <w:rPr>
        <w:rFonts w:ascii="Symbol" w:hAnsi="Symbol" w:hint="default"/>
      </w:rPr>
    </w:lvl>
    <w:lvl w:ilvl="4" w:tplc="25547B8C">
      <w:start w:val="1"/>
      <w:numFmt w:val="bullet"/>
      <w:lvlText w:val="o"/>
      <w:lvlJc w:val="left"/>
      <w:pPr>
        <w:ind w:left="3600" w:hanging="360"/>
      </w:pPr>
      <w:rPr>
        <w:rFonts w:ascii="Courier New" w:hAnsi="Courier New" w:hint="default"/>
      </w:rPr>
    </w:lvl>
    <w:lvl w:ilvl="5" w:tplc="19669C46">
      <w:start w:val="1"/>
      <w:numFmt w:val="bullet"/>
      <w:lvlText w:val=""/>
      <w:lvlJc w:val="left"/>
      <w:pPr>
        <w:ind w:left="4320" w:hanging="360"/>
      </w:pPr>
      <w:rPr>
        <w:rFonts w:ascii="Wingdings" w:hAnsi="Wingdings" w:hint="default"/>
      </w:rPr>
    </w:lvl>
    <w:lvl w:ilvl="6" w:tplc="C24ED9C6">
      <w:start w:val="1"/>
      <w:numFmt w:val="bullet"/>
      <w:lvlText w:val=""/>
      <w:lvlJc w:val="left"/>
      <w:pPr>
        <w:ind w:left="5040" w:hanging="360"/>
      </w:pPr>
      <w:rPr>
        <w:rFonts w:ascii="Symbol" w:hAnsi="Symbol" w:hint="default"/>
      </w:rPr>
    </w:lvl>
    <w:lvl w:ilvl="7" w:tplc="16E473E2">
      <w:start w:val="1"/>
      <w:numFmt w:val="bullet"/>
      <w:lvlText w:val="o"/>
      <w:lvlJc w:val="left"/>
      <w:pPr>
        <w:ind w:left="5760" w:hanging="360"/>
      </w:pPr>
      <w:rPr>
        <w:rFonts w:ascii="Courier New" w:hAnsi="Courier New" w:hint="default"/>
      </w:rPr>
    </w:lvl>
    <w:lvl w:ilvl="8" w:tplc="2C0E7EF0">
      <w:start w:val="1"/>
      <w:numFmt w:val="bullet"/>
      <w:lvlText w:val=""/>
      <w:lvlJc w:val="left"/>
      <w:pPr>
        <w:ind w:left="6480" w:hanging="360"/>
      </w:pPr>
      <w:rPr>
        <w:rFonts w:ascii="Wingdings" w:hAnsi="Wingdings" w:hint="default"/>
      </w:rPr>
    </w:lvl>
  </w:abstractNum>
  <w:abstractNum w:abstractNumId="8" w15:restartNumberingAfterBreak="0">
    <w:nsid w:val="294025BF"/>
    <w:multiLevelType w:val="hybridMultilevel"/>
    <w:tmpl w:val="5A861E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DB703B2"/>
    <w:multiLevelType w:val="multilevel"/>
    <w:tmpl w:val="0A305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694498"/>
    <w:multiLevelType w:val="hybridMultilevel"/>
    <w:tmpl w:val="75862722"/>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1" w15:restartNumberingAfterBreak="0">
    <w:nsid w:val="3291195A"/>
    <w:multiLevelType w:val="hybridMultilevel"/>
    <w:tmpl w:val="AA4A83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98628E"/>
    <w:multiLevelType w:val="hybridMultilevel"/>
    <w:tmpl w:val="5C2C96FA"/>
    <w:lvl w:ilvl="0" w:tplc="9D902EC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F966766"/>
    <w:multiLevelType w:val="hybridMultilevel"/>
    <w:tmpl w:val="F1E22EA2"/>
    <w:lvl w:ilvl="0" w:tplc="9D902EC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2E9071A"/>
    <w:multiLevelType w:val="hybridMultilevel"/>
    <w:tmpl w:val="4858D40E"/>
    <w:lvl w:ilvl="0" w:tplc="9D902EC0">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C614070"/>
    <w:multiLevelType w:val="multilevel"/>
    <w:tmpl w:val="68C6CD02"/>
    <w:lvl w:ilvl="0">
      <w:start w:val="1"/>
      <w:numFmt w:val="bullet"/>
      <w:lvlText w:val=""/>
      <w:lvlJc w:val="left"/>
      <w:pPr>
        <w:ind w:left="397" w:hanging="284"/>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B18127"/>
    <w:multiLevelType w:val="hybridMultilevel"/>
    <w:tmpl w:val="84B0E41A"/>
    <w:lvl w:ilvl="0" w:tplc="64F6CCEC">
      <w:start w:val="1"/>
      <w:numFmt w:val="bullet"/>
      <w:lvlText w:val="-"/>
      <w:lvlJc w:val="left"/>
      <w:pPr>
        <w:ind w:left="720" w:hanging="360"/>
      </w:pPr>
      <w:rPr>
        <w:rFonts w:ascii="Calibri" w:hAnsi="Calibri" w:hint="default"/>
      </w:rPr>
    </w:lvl>
    <w:lvl w:ilvl="1" w:tplc="04045270">
      <w:start w:val="1"/>
      <w:numFmt w:val="bullet"/>
      <w:lvlText w:val="o"/>
      <w:lvlJc w:val="left"/>
      <w:pPr>
        <w:ind w:left="1440" w:hanging="360"/>
      </w:pPr>
      <w:rPr>
        <w:rFonts w:ascii="Courier New" w:hAnsi="Courier New" w:hint="default"/>
      </w:rPr>
    </w:lvl>
    <w:lvl w:ilvl="2" w:tplc="F33E4530">
      <w:start w:val="1"/>
      <w:numFmt w:val="bullet"/>
      <w:lvlText w:val=""/>
      <w:lvlJc w:val="left"/>
      <w:pPr>
        <w:ind w:left="2160" w:hanging="360"/>
      </w:pPr>
      <w:rPr>
        <w:rFonts w:ascii="Wingdings" w:hAnsi="Wingdings" w:hint="default"/>
      </w:rPr>
    </w:lvl>
    <w:lvl w:ilvl="3" w:tplc="9AA40A3C">
      <w:start w:val="1"/>
      <w:numFmt w:val="bullet"/>
      <w:lvlText w:val=""/>
      <w:lvlJc w:val="left"/>
      <w:pPr>
        <w:ind w:left="2880" w:hanging="360"/>
      </w:pPr>
      <w:rPr>
        <w:rFonts w:ascii="Symbol" w:hAnsi="Symbol" w:hint="default"/>
      </w:rPr>
    </w:lvl>
    <w:lvl w:ilvl="4" w:tplc="F2C0425C">
      <w:start w:val="1"/>
      <w:numFmt w:val="bullet"/>
      <w:lvlText w:val="o"/>
      <w:lvlJc w:val="left"/>
      <w:pPr>
        <w:ind w:left="3600" w:hanging="360"/>
      </w:pPr>
      <w:rPr>
        <w:rFonts w:ascii="Courier New" w:hAnsi="Courier New" w:hint="default"/>
      </w:rPr>
    </w:lvl>
    <w:lvl w:ilvl="5" w:tplc="2DC6788C">
      <w:start w:val="1"/>
      <w:numFmt w:val="bullet"/>
      <w:lvlText w:val=""/>
      <w:lvlJc w:val="left"/>
      <w:pPr>
        <w:ind w:left="4320" w:hanging="360"/>
      </w:pPr>
      <w:rPr>
        <w:rFonts w:ascii="Wingdings" w:hAnsi="Wingdings" w:hint="default"/>
      </w:rPr>
    </w:lvl>
    <w:lvl w:ilvl="6" w:tplc="0436E1C4">
      <w:start w:val="1"/>
      <w:numFmt w:val="bullet"/>
      <w:lvlText w:val=""/>
      <w:lvlJc w:val="left"/>
      <w:pPr>
        <w:ind w:left="5040" w:hanging="360"/>
      </w:pPr>
      <w:rPr>
        <w:rFonts w:ascii="Symbol" w:hAnsi="Symbol" w:hint="default"/>
      </w:rPr>
    </w:lvl>
    <w:lvl w:ilvl="7" w:tplc="D436A0F0">
      <w:start w:val="1"/>
      <w:numFmt w:val="bullet"/>
      <w:lvlText w:val="o"/>
      <w:lvlJc w:val="left"/>
      <w:pPr>
        <w:ind w:left="5760" w:hanging="360"/>
      </w:pPr>
      <w:rPr>
        <w:rFonts w:ascii="Courier New" w:hAnsi="Courier New" w:hint="default"/>
      </w:rPr>
    </w:lvl>
    <w:lvl w:ilvl="8" w:tplc="C5C477A2">
      <w:start w:val="1"/>
      <w:numFmt w:val="bullet"/>
      <w:lvlText w:val=""/>
      <w:lvlJc w:val="left"/>
      <w:pPr>
        <w:ind w:left="6480" w:hanging="360"/>
      </w:pPr>
      <w:rPr>
        <w:rFonts w:ascii="Wingdings" w:hAnsi="Wingdings" w:hint="default"/>
      </w:rPr>
    </w:lvl>
  </w:abstractNum>
  <w:abstractNum w:abstractNumId="17" w15:restartNumberingAfterBreak="0">
    <w:nsid w:val="66132C73"/>
    <w:multiLevelType w:val="hybridMultilevel"/>
    <w:tmpl w:val="1B2E2470"/>
    <w:lvl w:ilvl="0" w:tplc="9D902EC0">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F1009F0"/>
    <w:multiLevelType w:val="multilevel"/>
    <w:tmpl w:val="D1C61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CFEA8F"/>
    <w:multiLevelType w:val="hybridMultilevel"/>
    <w:tmpl w:val="813691F6"/>
    <w:lvl w:ilvl="0" w:tplc="26389250">
      <w:start w:val="1"/>
      <w:numFmt w:val="bullet"/>
      <w:lvlText w:val="-"/>
      <w:lvlJc w:val="left"/>
      <w:pPr>
        <w:ind w:left="720" w:hanging="360"/>
      </w:pPr>
      <w:rPr>
        <w:rFonts w:ascii="Calibri" w:hAnsi="Calibri" w:hint="default"/>
      </w:rPr>
    </w:lvl>
    <w:lvl w:ilvl="1" w:tplc="97EA6BF0">
      <w:start w:val="1"/>
      <w:numFmt w:val="bullet"/>
      <w:lvlText w:val="o"/>
      <w:lvlJc w:val="left"/>
      <w:pPr>
        <w:ind w:left="1440" w:hanging="360"/>
      </w:pPr>
      <w:rPr>
        <w:rFonts w:ascii="Courier New" w:hAnsi="Courier New" w:hint="default"/>
      </w:rPr>
    </w:lvl>
    <w:lvl w:ilvl="2" w:tplc="78DE73C2">
      <w:start w:val="1"/>
      <w:numFmt w:val="bullet"/>
      <w:lvlText w:val=""/>
      <w:lvlJc w:val="left"/>
      <w:pPr>
        <w:ind w:left="2160" w:hanging="360"/>
      </w:pPr>
      <w:rPr>
        <w:rFonts w:ascii="Wingdings" w:hAnsi="Wingdings" w:hint="default"/>
      </w:rPr>
    </w:lvl>
    <w:lvl w:ilvl="3" w:tplc="565C7DB6">
      <w:start w:val="1"/>
      <w:numFmt w:val="bullet"/>
      <w:lvlText w:val=""/>
      <w:lvlJc w:val="left"/>
      <w:pPr>
        <w:ind w:left="2880" w:hanging="360"/>
      </w:pPr>
      <w:rPr>
        <w:rFonts w:ascii="Symbol" w:hAnsi="Symbol" w:hint="default"/>
      </w:rPr>
    </w:lvl>
    <w:lvl w:ilvl="4" w:tplc="20C6BB3A">
      <w:start w:val="1"/>
      <w:numFmt w:val="bullet"/>
      <w:lvlText w:val="o"/>
      <w:lvlJc w:val="left"/>
      <w:pPr>
        <w:ind w:left="3600" w:hanging="360"/>
      </w:pPr>
      <w:rPr>
        <w:rFonts w:ascii="Courier New" w:hAnsi="Courier New" w:hint="default"/>
      </w:rPr>
    </w:lvl>
    <w:lvl w:ilvl="5" w:tplc="1E32E582">
      <w:start w:val="1"/>
      <w:numFmt w:val="bullet"/>
      <w:lvlText w:val=""/>
      <w:lvlJc w:val="left"/>
      <w:pPr>
        <w:ind w:left="4320" w:hanging="360"/>
      </w:pPr>
      <w:rPr>
        <w:rFonts w:ascii="Wingdings" w:hAnsi="Wingdings" w:hint="default"/>
      </w:rPr>
    </w:lvl>
    <w:lvl w:ilvl="6" w:tplc="5CA45FE8">
      <w:start w:val="1"/>
      <w:numFmt w:val="bullet"/>
      <w:lvlText w:val=""/>
      <w:lvlJc w:val="left"/>
      <w:pPr>
        <w:ind w:left="5040" w:hanging="360"/>
      </w:pPr>
      <w:rPr>
        <w:rFonts w:ascii="Symbol" w:hAnsi="Symbol" w:hint="default"/>
      </w:rPr>
    </w:lvl>
    <w:lvl w:ilvl="7" w:tplc="BEFC7CE0">
      <w:start w:val="1"/>
      <w:numFmt w:val="bullet"/>
      <w:lvlText w:val="o"/>
      <w:lvlJc w:val="left"/>
      <w:pPr>
        <w:ind w:left="5760" w:hanging="360"/>
      </w:pPr>
      <w:rPr>
        <w:rFonts w:ascii="Courier New" w:hAnsi="Courier New" w:hint="default"/>
      </w:rPr>
    </w:lvl>
    <w:lvl w:ilvl="8" w:tplc="0C1AA658">
      <w:start w:val="1"/>
      <w:numFmt w:val="bullet"/>
      <w:lvlText w:val=""/>
      <w:lvlJc w:val="left"/>
      <w:pPr>
        <w:ind w:left="6480" w:hanging="360"/>
      </w:pPr>
      <w:rPr>
        <w:rFonts w:ascii="Wingdings" w:hAnsi="Wingdings" w:hint="default"/>
      </w:rPr>
    </w:lvl>
  </w:abstractNum>
  <w:abstractNum w:abstractNumId="20" w15:restartNumberingAfterBreak="0">
    <w:nsid w:val="6FEE5E11"/>
    <w:multiLevelType w:val="hybridMultilevel"/>
    <w:tmpl w:val="048E23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1F6403D"/>
    <w:multiLevelType w:val="hybridMultilevel"/>
    <w:tmpl w:val="74BA7C1E"/>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2EBE7C7"/>
    <w:multiLevelType w:val="hybridMultilevel"/>
    <w:tmpl w:val="E4CAC202"/>
    <w:lvl w:ilvl="0" w:tplc="7D4897E8">
      <w:start w:val="1"/>
      <w:numFmt w:val="bullet"/>
      <w:lvlText w:val="-"/>
      <w:lvlJc w:val="left"/>
      <w:pPr>
        <w:ind w:left="720" w:hanging="360"/>
      </w:pPr>
      <w:rPr>
        <w:rFonts w:ascii="Calibri" w:hAnsi="Calibri" w:hint="default"/>
      </w:rPr>
    </w:lvl>
    <w:lvl w:ilvl="1" w:tplc="48566676">
      <w:start w:val="1"/>
      <w:numFmt w:val="bullet"/>
      <w:lvlText w:val="o"/>
      <w:lvlJc w:val="left"/>
      <w:pPr>
        <w:ind w:left="1440" w:hanging="360"/>
      </w:pPr>
      <w:rPr>
        <w:rFonts w:ascii="Courier New" w:hAnsi="Courier New" w:hint="default"/>
      </w:rPr>
    </w:lvl>
    <w:lvl w:ilvl="2" w:tplc="3E5CC5D0">
      <w:start w:val="1"/>
      <w:numFmt w:val="bullet"/>
      <w:lvlText w:val=""/>
      <w:lvlJc w:val="left"/>
      <w:pPr>
        <w:ind w:left="2160" w:hanging="360"/>
      </w:pPr>
      <w:rPr>
        <w:rFonts w:ascii="Wingdings" w:hAnsi="Wingdings" w:hint="default"/>
      </w:rPr>
    </w:lvl>
    <w:lvl w:ilvl="3" w:tplc="6A7A2CB2">
      <w:start w:val="1"/>
      <w:numFmt w:val="bullet"/>
      <w:lvlText w:val=""/>
      <w:lvlJc w:val="left"/>
      <w:pPr>
        <w:ind w:left="2880" w:hanging="360"/>
      </w:pPr>
      <w:rPr>
        <w:rFonts w:ascii="Symbol" w:hAnsi="Symbol" w:hint="default"/>
      </w:rPr>
    </w:lvl>
    <w:lvl w:ilvl="4" w:tplc="1882A0D2">
      <w:start w:val="1"/>
      <w:numFmt w:val="bullet"/>
      <w:lvlText w:val="o"/>
      <w:lvlJc w:val="left"/>
      <w:pPr>
        <w:ind w:left="3600" w:hanging="360"/>
      </w:pPr>
      <w:rPr>
        <w:rFonts w:ascii="Courier New" w:hAnsi="Courier New" w:hint="default"/>
      </w:rPr>
    </w:lvl>
    <w:lvl w:ilvl="5" w:tplc="30D26D52">
      <w:start w:val="1"/>
      <w:numFmt w:val="bullet"/>
      <w:lvlText w:val=""/>
      <w:lvlJc w:val="left"/>
      <w:pPr>
        <w:ind w:left="4320" w:hanging="360"/>
      </w:pPr>
      <w:rPr>
        <w:rFonts w:ascii="Wingdings" w:hAnsi="Wingdings" w:hint="default"/>
      </w:rPr>
    </w:lvl>
    <w:lvl w:ilvl="6" w:tplc="40F45B94">
      <w:start w:val="1"/>
      <w:numFmt w:val="bullet"/>
      <w:lvlText w:val=""/>
      <w:lvlJc w:val="left"/>
      <w:pPr>
        <w:ind w:left="5040" w:hanging="360"/>
      </w:pPr>
      <w:rPr>
        <w:rFonts w:ascii="Symbol" w:hAnsi="Symbol" w:hint="default"/>
      </w:rPr>
    </w:lvl>
    <w:lvl w:ilvl="7" w:tplc="C372764A">
      <w:start w:val="1"/>
      <w:numFmt w:val="bullet"/>
      <w:lvlText w:val="o"/>
      <w:lvlJc w:val="left"/>
      <w:pPr>
        <w:ind w:left="5760" w:hanging="360"/>
      </w:pPr>
      <w:rPr>
        <w:rFonts w:ascii="Courier New" w:hAnsi="Courier New" w:hint="default"/>
      </w:rPr>
    </w:lvl>
    <w:lvl w:ilvl="8" w:tplc="6952F0AA">
      <w:start w:val="1"/>
      <w:numFmt w:val="bullet"/>
      <w:lvlText w:val=""/>
      <w:lvlJc w:val="left"/>
      <w:pPr>
        <w:ind w:left="6480" w:hanging="360"/>
      </w:pPr>
      <w:rPr>
        <w:rFonts w:ascii="Wingdings" w:hAnsi="Wingdings" w:hint="default"/>
      </w:rPr>
    </w:lvl>
  </w:abstractNum>
  <w:abstractNum w:abstractNumId="23" w15:restartNumberingAfterBreak="0">
    <w:nsid w:val="772A525D"/>
    <w:multiLevelType w:val="multilevel"/>
    <w:tmpl w:val="6F8A8124"/>
    <w:lvl w:ilvl="0">
      <w:start w:val="1"/>
      <w:numFmt w:val="bullet"/>
      <w:lvlText w:val=""/>
      <w:lvlJc w:val="left"/>
      <w:pPr>
        <w:ind w:left="567" w:hanging="283"/>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4D3764"/>
    <w:multiLevelType w:val="hybridMultilevel"/>
    <w:tmpl w:val="7528E562"/>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C2D7F93"/>
    <w:multiLevelType w:val="hybridMultilevel"/>
    <w:tmpl w:val="2116A180"/>
    <w:lvl w:ilvl="0" w:tplc="289410E8">
      <w:start w:val="1"/>
      <w:numFmt w:val="bullet"/>
      <w:lvlText w:val="-"/>
      <w:lvlJc w:val="left"/>
      <w:pPr>
        <w:ind w:left="720" w:hanging="360"/>
      </w:pPr>
      <w:rPr>
        <w:rFonts w:ascii="Calibri" w:hAnsi="Calibri" w:hint="default"/>
      </w:rPr>
    </w:lvl>
    <w:lvl w:ilvl="1" w:tplc="EFC034C2">
      <w:start w:val="1"/>
      <w:numFmt w:val="bullet"/>
      <w:lvlText w:val="o"/>
      <w:lvlJc w:val="left"/>
      <w:pPr>
        <w:ind w:left="1440" w:hanging="360"/>
      </w:pPr>
      <w:rPr>
        <w:rFonts w:ascii="Courier New" w:hAnsi="Courier New" w:hint="default"/>
      </w:rPr>
    </w:lvl>
    <w:lvl w:ilvl="2" w:tplc="7A0A66AE">
      <w:start w:val="1"/>
      <w:numFmt w:val="bullet"/>
      <w:lvlText w:val=""/>
      <w:lvlJc w:val="left"/>
      <w:pPr>
        <w:ind w:left="2160" w:hanging="360"/>
      </w:pPr>
      <w:rPr>
        <w:rFonts w:ascii="Wingdings" w:hAnsi="Wingdings" w:hint="default"/>
      </w:rPr>
    </w:lvl>
    <w:lvl w:ilvl="3" w:tplc="A2C03742">
      <w:start w:val="1"/>
      <w:numFmt w:val="bullet"/>
      <w:lvlText w:val=""/>
      <w:lvlJc w:val="left"/>
      <w:pPr>
        <w:ind w:left="2880" w:hanging="360"/>
      </w:pPr>
      <w:rPr>
        <w:rFonts w:ascii="Symbol" w:hAnsi="Symbol" w:hint="default"/>
      </w:rPr>
    </w:lvl>
    <w:lvl w:ilvl="4" w:tplc="4B9C1342">
      <w:start w:val="1"/>
      <w:numFmt w:val="bullet"/>
      <w:lvlText w:val="o"/>
      <w:lvlJc w:val="left"/>
      <w:pPr>
        <w:ind w:left="3600" w:hanging="360"/>
      </w:pPr>
      <w:rPr>
        <w:rFonts w:ascii="Courier New" w:hAnsi="Courier New" w:hint="default"/>
      </w:rPr>
    </w:lvl>
    <w:lvl w:ilvl="5" w:tplc="504619B2">
      <w:start w:val="1"/>
      <w:numFmt w:val="bullet"/>
      <w:lvlText w:val=""/>
      <w:lvlJc w:val="left"/>
      <w:pPr>
        <w:ind w:left="4320" w:hanging="360"/>
      </w:pPr>
      <w:rPr>
        <w:rFonts w:ascii="Wingdings" w:hAnsi="Wingdings" w:hint="default"/>
      </w:rPr>
    </w:lvl>
    <w:lvl w:ilvl="6" w:tplc="0BB6B792">
      <w:start w:val="1"/>
      <w:numFmt w:val="bullet"/>
      <w:lvlText w:val=""/>
      <w:lvlJc w:val="left"/>
      <w:pPr>
        <w:ind w:left="5040" w:hanging="360"/>
      </w:pPr>
      <w:rPr>
        <w:rFonts w:ascii="Symbol" w:hAnsi="Symbol" w:hint="default"/>
      </w:rPr>
    </w:lvl>
    <w:lvl w:ilvl="7" w:tplc="083683CE">
      <w:start w:val="1"/>
      <w:numFmt w:val="bullet"/>
      <w:lvlText w:val="o"/>
      <w:lvlJc w:val="left"/>
      <w:pPr>
        <w:ind w:left="5760" w:hanging="360"/>
      </w:pPr>
      <w:rPr>
        <w:rFonts w:ascii="Courier New" w:hAnsi="Courier New" w:hint="default"/>
      </w:rPr>
    </w:lvl>
    <w:lvl w:ilvl="8" w:tplc="167E63F0">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16"/>
  </w:num>
  <w:num w:numId="4">
    <w:abstractNumId w:val="22"/>
  </w:num>
  <w:num w:numId="5">
    <w:abstractNumId w:val="7"/>
  </w:num>
  <w:num w:numId="6">
    <w:abstractNumId w:val="18"/>
  </w:num>
  <w:num w:numId="7">
    <w:abstractNumId w:val="0"/>
  </w:num>
  <w:num w:numId="8">
    <w:abstractNumId w:val="2"/>
  </w:num>
  <w:num w:numId="9">
    <w:abstractNumId w:val="3"/>
  </w:num>
  <w:num w:numId="10">
    <w:abstractNumId w:val="14"/>
  </w:num>
  <w:num w:numId="11">
    <w:abstractNumId w:val="13"/>
  </w:num>
  <w:num w:numId="12">
    <w:abstractNumId w:val="24"/>
  </w:num>
  <w:num w:numId="13">
    <w:abstractNumId w:val="17"/>
  </w:num>
  <w:num w:numId="14">
    <w:abstractNumId w:val="12"/>
  </w:num>
  <w:num w:numId="15">
    <w:abstractNumId w:val="21"/>
  </w:num>
  <w:num w:numId="16">
    <w:abstractNumId w:val="5"/>
  </w:num>
  <w:num w:numId="17">
    <w:abstractNumId w:val="15"/>
  </w:num>
  <w:num w:numId="18">
    <w:abstractNumId w:val="23"/>
  </w:num>
  <w:num w:numId="19">
    <w:abstractNumId w:val="10"/>
  </w:num>
  <w:num w:numId="20">
    <w:abstractNumId w:val="1"/>
  </w:num>
  <w:num w:numId="21">
    <w:abstractNumId w:val="4"/>
  </w:num>
  <w:num w:numId="22">
    <w:abstractNumId w:val="9"/>
  </w:num>
  <w:num w:numId="23">
    <w:abstractNumId w:val="8"/>
  </w:num>
  <w:num w:numId="24">
    <w:abstractNumId w:val="20"/>
  </w:num>
  <w:num w:numId="25">
    <w:abstractNumId w:val="11"/>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C3B"/>
    <w:rsid w:val="000152AD"/>
    <w:rsid w:val="00145FAC"/>
    <w:rsid w:val="00190240"/>
    <w:rsid w:val="001973AA"/>
    <w:rsid w:val="001A583D"/>
    <w:rsid w:val="001B15AA"/>
    <w:rsid w:val="001E3814"/>
    <w:rsid w:val="00231C75"/>
    <w:rsid w:val="002333B1"/>
    <w:rsid w:val="00282023"/>
    <w:rsid w:val="002E286E"/>
    <w:rsid w:val="002F7F64"/>
    <w:rsid w:val="00334FA8"/>
    <w:rsid w:val="00350C3B"/>
    <w:rsid w:val="00394A65"/>
    <w:rsid w:val="003A21B8"/>
    <w:rsid w:val="00403BD0"/>
    <w:rsid w:val="00441F94"/>
    <w:rsid w:val="00475510"/>
    <w:rsid w:val="004B634A"/>
    <w:rsid w:val="00564AAC"/>
    <w:rsid w:val="00567B58"/>
    <w:rsid w:val="00667327"/>
    <w:rsid w:val="00694354"/>
    <w:rsid w:val="006A5D4E"/>
    <w:rsid w:val="00734E77"/>
    <w:rsid w:val="00735EBE"/>
    <w:rsid w:val="00751FB0"/>
    <w:rsid w:val="00823E7A"/>
    <w:rsid w:val="009F0B2C"/>
    <w:rsid w:val="00A24360"/>
    <w:rsid w:val="00A4331E"/>
    <w:rsid w:val="00A5149F"/>
    <w:rsid w:val="00A755AB"/>
    <w:rsid w:val="00AB5366"/>
    <w:rsid w:val="00AF5228"/>
    <w:rsid w:val="00B0710F"/>
    <w:rsid w:val="00B2359B"/>
    <w:rsid w:val="00B84FC3"/>
    <w:rsid w:val="00B86838"/>
    <w:rsid w:val="00BB5751"/>
    <w:rsid w:val="00BB6E30"/>
    <w:rsid w:val="00CB7A57"/>
    <w:rsid w:val="00D0769F"/>
    <w:rsid w:val="00D578EB"/>
    <w:rsid w:val="00DA5789"/>
    <w:rsid w:val="00EA634A"/>
    <w:rsid w:val="00F431B6"/>
    <w:rsid w:val="00FC6CAD"/>
    <w:rsid w:val="0280540D"/>
    <w:rsid w:val="05AE0319"/>
    <w:rsid w:val="14286274"/>
    <w:rsid w:val="24A68EC9"/>
    <w:rsid w:val="2A05BA54"/>
    <w:rsid w:val="2FEE5589"/>
    <w:rsid w:val="370EDCFE"/>
    <w:rsid w:val="429DE693"/>
    <w:rsid w:val="5889DFA3"/>
    <w:rsid w:val="5A618A7D"/>
    <w:rsid w:val="5E2FFDD6"/>
    <w:rsid w:val="5FCBCE37"/>
    <w:rsid w:val="63036EF9"/>
    <w:rsid w:val="6A7F9BCD"/>
    <w:rsid w:val="7659210B"/>
    <w:rsid w:val="7F93D0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395D081"/>
  <w14:defaultImageDpi w14:val="32767"/>
  <w15:chartTrackingRefBased/>
  <w15:docId w15:val="{3E31C26C-D0A5-4D08-AC34-C0738FE06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31C75"/>
    <w:pPr>
      <w:tabs>
        <w:tab w:val="center" w:pos="4536"/>
        <w:tab w:val="right" w:pos="9072"/>
      </w:tabs>
    </w:pPr>
  </w:style>
  <w:style w:type="character" w:customStyle="1" w:styleId="En-tteCar">
    <w:name w:val="En-tête Car"/>
    <w:basedOn w:val="Policepardfaut"/>
    <w:link w:val="En-tte"/>
    <w:uiPriority w:val="99"/>
    <w:rsid w:val="00231C75"/>
  </w:style>
  <w:style w:type="paragraph" w:styleId="Pieddepage">
    <w:name w:val="footer"/>
    <w:basedOn w:val="Normal"/>
    <w:link w:val="PieddepageCar"/>
    <w:uiPriority w:val="99"/>
    <w:unhideWhenUsed/>
    <w:rsid w:val="00231C75"/>
    <w:pPr>
      <w:tabs>
        <w:tab w:val="center" w:pos="4536"/>
        <w:tab w:val="right" w:pos="9072"/>
      </w:tabs>
    </w:pPr>
  </w:style>
  <w:style w:type="character" w:customStyle="1" w:styleId="PieddepageCar">
    <w:name w:val="Pied de page Car"/>
    <w:basedOn w:val="Policepardfaut"/>
    <w:link w:val="Pieddepage"/>
    <w:uiPriority w:val="99"/>
    <w:rsid w:val="00231C75"/>
  </w:style>
  <w:style w:type="paragraph" w:customStyle="1" w:styleId="Paragraphestandard">
    <w:name w:val="[Paragraphe standard]"/>
    <w:basedOn w:val="Normal"/>
    <w:uiPriority w:val="99"/>
    <w:rsid w:val="00231C75"/>
    <w:pPr>
      <w:autoSpaceDE w:val="0"/>
      <w:autoSpaceDN w:val="0"/>
      <w:adjustRightInd w:val="0"/>
      <w:spacing w:line="288" w:lineRule="auto"/>
      <w:textAlignment w:val="center"/>
    </w:pPr>
    <w:rPr>
      <w:rFonts w:ascii="MinionPro-Regular" w:hAnsi="MinionPro-Regular" w:cs="MinionPro-Regular"/>
      <w:color w:val="000000"/>
      <w:kern w:val="0"/>
    </w:rPr>
  </w:style>
  <w:style w:type="character" w:styleId="Lienhypertexte">
    <w:name w:val="Hyperlink"/>
    <w:basedOn w:val="Policepardfaut"/>
    <w:uiPriority w:val="99"/>
    <w:unhideWhenUsed/>
    <w:rsid w:val="000152AD"/>
    <w:rPr>
      <w:color w:val="0563C1" w:themeColor="hyperlink"/>
      <w:u w:val="single"/>
    </w:rPr>
  </w:style>
  <w:style w:type="paragraph" w:styleId="Paragraphedeliste">
    <w:name w:val="List Paragraph"/>
    <w:basedOn w:val="Normal"/>
    <w:uiPriority w:val="34"/>
    <w:qFormat/>
    <w:rsid w:val="00F431B6"/>
    <w:pPr>
      <w:ind w:left="720"/>
      <w:contextualSpacing/>
    </w:pPr>
  </w:style>
  <w:style w:type="paragraph" w:customStyle="1" w:styleId="last">
    <w:name w:val="last"/>
    <w:basedOn w:val="Normal"/>
    <w:rsid w:val="00282023"/>
    <w:pPr>
      <w:spacing w:before="100" w:beforeAutospacing="1" w:after="100" w:afterAutospacing="1"/>
    </w:pPr>
    <w:rPr>
      <w:rFonts w:ascii="Times New Roman" w:eastAsia="Times New Roman" w:hAnsi="Times New Roman" w:cs="Times New Roman"/>
      <w:kern w:val="0"/>
      <w:lang w:val="fr-BE" w:eastAsia="fr-BE"/>
      <w14:ligatures w14:val="none"/>
    </w:rPr>
  </w:style>
  <w:style w:type="paragraph" w:styleId="Textedebulles">
    <w:name w:val="Balloon Text"/>
    <w:basedOn w:val="Normal"/>
    <w:link w:val="TextedebullesCar"/>
    <w:uiPriority w:val="99"/>
    <w:semiHidden/>
    <w:unhideWhenUsed/>
    <w:rsid w:val="001E3814"/>
    <w:rPr>
      <w:rFonts w:ascii="Segoe UI" w:hAnsi="Segoe UI" w:cs="Segoe UI"/>
      <w:sz w:val="18"/>
      <w:szCs w:val="18"/>
    </w:rPr>
  </w:style>
  <w:style w:type="character" w:customStyle="1" w:styleId="TextedebullesCar">
    <w:name w:val="Texte de bulles Car"/>
    <w:basedOn w:val="Policepardfaut"/>
    <w:link w:val="Textedebulles"/>
    <w:uiPriority w:val="99"/>
    <w:semiHidden/>
    <w:rsid w:val="001E3814"/>
    <w:rPr>
      <w:rFonts w:ascii="Segoe UI" w:hAnsi="Segoe UI" w:cs="Segoe UI"/>
      <w:sz w:val="18"/>
      <w:szCs w:val="18"/>
    </w:rPr>
  </w:style>
  <w:style w:type="paragraph" w:customStyle="1" w:styleId="xxxmsolistparagraph">
    <w:name w:val="x_x_xmsolistparagraph"/>
    <w:basedOn w:val="Normal"/>
    <w:rsid w:val="004B634A"/>
    <w:pPr>
      <w:spacing w:before="100" w:beforeAutospacing="1" w:after="100" w:afterAutospacing="1"/>
    </w:pPr>
    <w:rPr>
      <w:rFonts w:ascii="Calibri" w:hAnsi="Calibri" w:cs="Calibri"/>
      <w:kern w:val="0"/>
      <w:sz w:val="22"/>
      <w:szCs w:val="22"/>
      <w:lang w:val="fr-BE" w:eastAsia="fr-B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78032">
      <w:bodyDiv w:val="1"/>
      <w:marLeft w:val="0"/>
      <w:marRight w:val="0"/>
      <w:marTop w:val="0"/>
      <w:marBottom w:val="0"/>
      <w:divBdr>
        <w:top w:val="none" w:sz="0" w:space="0" w:color="auto"/>
        <w:left w:val="none" w:sz="0" w:space="0" w:color="auto"/>
        <w:bottom w:val="none" w:sz="0" w:space="0" w:color="auto"/>
        <w:right w:val="none" w:sz="0" w:space="0" w:color="auto"/>
      </w:divBdr>
    </w:div>
    <w:div w:id="263415276">
      <w:bodyDiv w:val="1"/>
      <w:marLeft w:val="0"/>
      <w:marRight w:val="0"/>
      <w:marTop w:val="0"/>
      <w:marBottom w:val="0"/>
      <w:divBdr>
        <w:top w:val="none" w:sz="0" w:space="0" w:color="auto"/>
        <w:left w:val="none" w:sz="0" w:space="0" w:color="auto"/>
        <w:bottom w:val="none" w:sz="0" w:space="0" w:color="auto"/>
        <w:right w:val="none" w:sz="0" w:space="0" w:color="auto"/>
      </w:divBdr>
    </w:div>
    <w:div w:id="418599576">
      <w:bodyDiv w:val="1"/>
      <w:marLeft w:val="0"/>
      <w:marRight w:val="0"/>
      <w:marTop w:val="0"/>
      <w:marBottom w:val="0"/>
      <w:divBdr>
        <w:top w:val="none" w:sz="0" w:space="0" w:color="auto"/>
        <w:left w:val="none" w:sz="0" w:space="0" w:color="auto"/>
        <w:bottom w:val="none" w:sz="0" w:space="0" w:color="auto"/>
        <w:right w:val="none" w:sz="0" w:space="0" w:color="auto"/>
      </w:divBdr>
    </w:div>
    <w:div w:id="1076785206">
      <w:bodyDiv w:val="1"/>
      <w:marLeft w:val="0"/>
      <w:marRight w:val="0"/>
      <w:marTop w:val="0"/>
      <w:marBottom w:val="0"/>
      <w:divBdr>
        <w:top w:val="none" w:sz="0" w:space="0" w:color="auto"/>
        <w:left w:val="none" w:sz="0" w:space="0" w:color="auto"/>
        <w:bottom w:val="none" w:sz="0" w:space="0" w:color="auto"/>
        <w:right w:val="none" w:sz="0" w:space="0" w:color="auto"/>
      </w:divBdr>
    </w:div>
    <w:div w:id="1091464184">
      <w:bodyDiv w:val="1"/>
      <w:marLeft w:val="0"/>
      <w:marRight w:val="0"/>
      <w:marTop w:val="0"/>
      <w:marBottom w:val="0"/>
      <w:divBdr>
        <w:top w:val="none" w:sz="0" w:space="0" w:color="auto"/>
        <w:left w:val="none" w:sz="0" w:space="0" w:color="auto"/>
        <w:bottom w:val="none" w:sz="0" w:space="0" w:color="auto"/>
        <w:right w:val="none" w:sz="0" w:space="0" w:color="auto"/>
      </w:divBdr>
    </w:div>
    <w:div w:id="1123034567">
      <w:bodyDiv w:val="1"/>
      <w:marLeft w:val="0"/>
      <w:marRight w:val="0"/>
      <w:marTop w:val="0"/>
      <w:marBottom w:val="0"/>
      <w:divBdr>
        <w:top w:val="none" w:sz="0" w:space="0" w:color="auto"/>
        <w:left w:val="none" w:sz="0" w:space="0" w:color="auto"/>
        <w:bottom w:val="none" w:sz="0" w:space="0" w:color="auto"/>
        <w:right w:val="none" w:sz="0" w:space="0" w:color="auto"/>
      </w:divBdr>
    </w:div>
    <w:div w:id="1192962808">
      <w:bodyDiv w:val="1"/>
      <w:marLeft w:val="0"/>
      <w:marRight w:val="0"/>
      <w:marTop w:val="0"/>
      <w:marBottom w:val="0"/>
      <w:divBdr>
        <w:top w:val="none" w:sz="0" w:space="0" w:color="auto"/>
        <w:left w:val="none" w:sz="0" w:space="0" w:color="auto"/>
        <w:bottom w:val="none" w:sz="0" w:space="0" w:color="auto"/>
        <w:right w:val="none" w:sz="0" w:space="0" w:color="auto"/>
      </w:divBdr>
    </w:div>
    <w:div w:id="1277173393">
      <w:bodyDiv w:val="1"/>
      <w:marLeft w:val="0"/>
      <w:marRight w:val="0"/>
      <w:marTop w:val="0"/>
      <w:marBottom w:val="0"/>
      <w:divBdr>
        <w:top w:val="none" w:sz="0" w:space="0" w:color="auto"/>
        <w:left w:val="none" w:sz="0" w:space="0" w:color="auto"/>
        <w:bottom w:val="none" w:sz="0" w:space="0" w:color="auto"/>
        <w:right w:val="none" w:sz="0" w:space="0" w:color="auto"/>
      </w:divBdr>
    </w:div>
    <w:div w:id="1843079112">
      <w:bodyDiv w:val="1"/>
      <w:marLeft w:val="0"/>
      <w:marRight w:val="0"/>
      <w:marTop w:val="0"/>
      <w:marBottom w:val="0"/>
      <w:divBdr>
        <w:top w:val="none" w:sz="0" w:space="0" w:color="auto"/>
        <w:left w:val="none" w:sz="0" w:space="0" w:color="auto"/>
        <w:bottom w:val="none" w:sz="0" w:space="0" w:color="auto"/>
        <w:right w:val="none" w:sz="0" w:space="0" w:color="auto"/>
      </w:divBdr>
    </w:div>
    <w:div w:id="1921255118">
      <w:bodyDiv w:val="1"/>
      <w:marLeft w:val="0"/>
      <w:marRight w:val="0"/>
      <w:marTop w:val="0"/>
      <w:marBottom w:val="0"/>
      <w:divBdr>
        <w:top w:val="none" w:sz="0" w:space="0" w:color="auto"/>
        <w:left w:val="none" w:sz="0" w:space="0" w:color="auto"/>
        <w:bottom w:val="none" w:sz="0" w:space="0" w:color="auto"/>
        <w:right w:val="none" w:sz="0" w:space="0" w:color="auto"/>
      </w:divBdr>
    </w:div>
    <w:div w:id="208918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rutement@troisportes.b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84c9843777994395"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rineDucochez\AppData\Local\Microsoft\Windows\INetCache\Content.Outlook\61KBLLS2\TEMPLATE%20OFFRE%20D'EMPLOI.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F44251B0F64FB1A29B19A3EA2BE4" ma:contentTypeVersion="25" ma:contentTypeDescription="Crée un document." ma:contentTypeScope="" ma:versionID="505b0819ff1b16a4950a7628ce663274">
  <xsd:schema xmlns:xsd="http://www.w3.org/2001/XMLSchema" xmlns:xs="http://www.w3.org/2001/XMLSchema" xmlns:p="http://schemas.microsoft.com/office/2006/metadata/properties" xmlns:ns2="54ec3bf2-8d12-4fd2-8ae6-eb1a78e0e1fc" xmlns:ns3="3de6de87-2408-4716-bfbf-e0802131880d" targetNamespace="http://schemas.microsoft.com/office/2006/metadata/properties" ma:root="true" ma:fieldsID="4325f3eb21d0b9399761c13c26ec9012" ns2:_="" ns3:_="">
    <xsd:import namespace="54ec3bf2-8d12-4fd2-8ae6-eb1a78e0e1fc"/>
    <xsd:import namespace="3de6de87-2408-4716-bfbf-e0802131880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ec3bf2-8d12-4fd2-8ae6-eb1a78e0e1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4eb14ad0-ff1a-4a41-b26b-594a17d708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e6de87-2408-4716-bfbf-e0802131880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10d1355f-e9bf-4037-a9b5-dff3e83b6dcf}" ma:internalName="TaxCatchAll" ma:showField="CatchAllData" ma:web="3de6de87-2408-4716-bfbf-e080213188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de6de87-2408-4716-bfbf-e0802131880d" xsi:nil="true"/>
    <lcf76f155ced4ddcb4097134ff3c332f xmlns="54ec3bf2-8d12-4fd2-8ae6-eb1a78e0e1f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2B3802-C6A6-46C3-BA48-A01CFE9B59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ec3bf2-8d12-4fd2-8ae6-eb1a78e0e1fc"/>
    <ds:schemaRef ds:uri="3de6de87-2408-4716-bfbf-e08021318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68C562-AB2E-4829-BD8B-F1A9F43AE40E}">
  <ds:schemaRefs>
    <ds:schemaRef ds:uri="http://purl.org/dc/elements/1.1/"/>
    <ds:schemaRef ds:uri="http://schemas.microsoft.com/office/2006/metadata/properties"/>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3de6de87-2408-4716-bfbf-e0802131880d"/>
    <ds:schemaRef ds:uri="54ec3bf2-8d12-4fd2-8ae6-eb1a78e0e1fc"/>
    <ds:schemaRef ds:uri="http://www.w3.org/XML/1998/namespace"/>
    <ds:schemaRef ds:uri="http://purl.org/dc/dcmitype/"/>
  </ds:schemaRefs>
</ds:datastoreItem>
</file>

<file path=customXml/itemProps3.xml><?xml version="1.0" encoding="utf-8"?>
<ds:datastoreItem xmlns:ds="http://schemas.openxmlformats.org/officeDocument/2006/customXml" ds:itemID="{B6671ECE-BD0B-4ED1-B335-5D1DC352FDA5}">
  <ds:schemaRefs>
    <ds:schemaRef ds:uri="http://schemas.microsoft.com/sharepoint/v3/contenttype/forms"/>
  </ds:schemaRefs>
</ds:datastoreItem>
</file>

<file path=customXml/itemProps4.xml><?xml version="1.0" encoding="utf-8"?>
<ds:datastoreItem xmlns:ds="http://schemas.openxmlformats.org/officeDocument/2006/customXml" ds:itemID="{545CFD33-AA6A-4A36-A87C-21556F85F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OFFRE D'EMPLOI</Template>
  <TotalTime>38</TotalTime>
  <Pages>3</Pages>
  <Words>598</Words>
  <Characters>3291</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Sandrine Ducochez</dc:creator>
  <cp:keywords/>
  <dc:description/>
  <cp:lastModifiedBy>Sandrine Ducochez</cp:lastModifiedBy>
  <cp:revision>7</cp:revision>
  <cp:lastPrinted>2022-09-09T15:03:00Z</cp:lastPrinted>
  <dcterms:created xsi:type="dcterms:W3CDTF">2024-03-25T14:51:00Z</dcterms:created>
  <dcterms:modified xsi:type="dcterms:W3CDTF">2024-04-05T07:56:00Z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0x010100DD1DF44251B0F64FB1A29B19A3EA2BE4</vt:lpwstr>
  </property>
  <property fmtid="{D5CDD505-2E9C-101B-9397-08002B2CF9AE}" pid="3" name="MediaServiceImageTags">
    <vt:lpwstr/>
  </property>
</Properties>
</file>